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6C116" w14:textId="77777777" w:rsidR="003775D7" w:rsidRDefault="003775D7" w:rsidP="003775D7">
      <w:pPr>
        <w:widowControl w:val="0"/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Times New Roman" w:hAnsi="Times New Roman" w:cs="Arial"/>
          <w:b/>
          <w:bCs/>
          <w:color w:val="000000" w:themeColor="text1"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Arial"/>
          <w:b/>
          <w:bCs/>
          <w:color w:val="000000" w:themeColor="text1"/>
          <w:kern w:val="3"/>
          <w:sz w:val="26"/>
          <w:szCs w:val="26"/>
          <w:lang w:eastAsia="zh-CN" w:bidi="hi-IN"/>
        </w:rPr>
        <w:t>Projekt</w:t>
      </w:r>
    </w:p>
    <w:p w14:paraId="100A5F62" w14:textId="77777777" w:rsidR="003775D7" w:rsidRDefault="003775D7" w:rsidP="003775D7">
      <w:pPr>
        <w:pStyle w:val="Standard"/>
        <w:tabs>
          <w:tab w:val="left" w:pos="0"/>
        </w:tabs>
        <w:spacing w:line="360" w:lineRule="auto"/>
        <w:rPr>
          <w:rFonts w:eastAsia="Times New Roman" w:cs="Arial"/>
          <w:b/>
          <w:bCs/>
          <w:color w:val="000000" w:themeColor="text1"/>
          <w:sz w:val="28"/>
          <w:szCs w:val="28"/>
          <w14:shadow w14:blurRad="0" w14:dist="17957" w14:dir="2700000" w14:sx="100000" w14:sy="100000" w14:kx="0" w14:ky="0" w14:algn="b">
            <w14:srgbClr w14:val="000000"/>
          </w14:shadow>
        </w:rPr>
      </w:pPr>
    </w:p>
    <w:p w14:paraId="78F9E5C6" w14:textId="77777777" w:rsidR="003775D7" w:rsidRDefault="003775D7" w:rsidP="003775D7">
      <w:pPr>
        <w:pStyle w:val="Standard"/>
        <w:tabs>
          <w:tab w:val="left" w:pos="0"/>
        </w:tabs>
        <w:jc w:val="center"/>
        <w:rPr>
          <w:rFonts w:eastAsia="Times New Roman" w:cs="Arial"/>
          <w:b/>
          <w:bCs/>
          <w:color w:val="000000" w:themeColor="text1"/>
          <w:sz w:val="28"/>
          <w:szCs w:val="28"/>
          <w14:shadow w14:blurRad="0" w14:dist="17957" w14:dir="2700000" w14:sx="100000" w14:sy="100000" w14:kx="0" w14:ky="0" w14:algn="b">
            <w14:srgbClr w14:val="000000"/>
          </w14:shadow>
        </w:rPr>
      </w:pPr>
    </w:p>
    <w:p w14:paraId="25F0DF75" w14:textId="77777777" w:rsidR="003775D7" w:rsidRDefault="003775D7" w:rsidP="003775D7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b/>
          <w:bCs/>
          <w:color w:val="000000" w:themeColor="text1"/>
          <w:kern w:val="3"/>
          <w:sz w:val="26"/>
          <w:szCs w:val="26"/>
          <w:lang w:eastAsia="zh-CN" w:bidi="hi-IN"/>
          <w14:shadow w14:blurRad="0" w14:dist="17957" w14:dir="2700000" w14:sx="100000" w14:sy="100000" w14:kx="0" w14:ky="0" w14:algn="b">
            <w14:srgbClr w14:val="000000"/>
          </w14:shadow>
        </w:rPr>
      </w:pPr>
    </w:p>
    <w:p w14:paraId="24B94F2B" w14:textId="77777777" w:rsidR="003775D7" w:rsidRDefault="003775D7" w:rsidP="003775D7">
      <w:pPr>
        <w:widowControl w:val="0"/>
        <w:tabs>
          <w:tab w:val="left" w:pos="0"/>
        </w:tabs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Lucida Sans Unicode" w:hAnsi="Times New Roman" w:cs="Arial"/>
          <w:b/>
          <w:bCs/>
          <w:color w:val="000000" w:themeColor="text1"/>
          <w:kern w:val="3"/>
          <w:sz w:val="26"/>
          <w:szCs w:val="26"/>
          <w:lang w:eastAsia="zh-CN" w:bidi="hi-IN"/>
          <w14:shadow w14:blurRad="0" w14:dist="17957" w14:dir="2700000" w14:sx="100000" w14:sy="100000" w14:kx="0" w14:ky="0" w14:algn="b">
            <w14:srgbClr w14:val="000000"/>
          </w14:shadow>
        </w:rPr>
      </w:pPr>
      <w:r>
        <w:rPr>
          <w:rFonts w:ascii="Times New Roman" w:eastAsia="Times New Roman" w:hAnsi="Times New Roman" w:cs="Arial"/>
          <w:b/>
          <w:bCs/>
          <w:color w:val="000000" w:themeColor="text1"/>
          <w:kern w:val="3"/>
          <w:sz w:val="26"/>
          <w:szCs w:val="26"/>
          <w:lang w:eastAsia="zh-CN" w:bidi="hi-IN"/>
          <w14:shadow w14:blurRad="0" w14:dist="17957" w14:dir="2700000" w14:sx="100000" w14:sy="100000" w14:kx="0" w14:ky="0" w14:algn="b">
            <w14:srgbClr w14:val="000000"/>
          </w14:shadow>
        </w:rPr>
        <w:t>UCHWAŁA Nr ………………….</w:t>
      </w:r>
    </w:p>
    <w:p w14:paraId="741ED8EB" w14:textId="77777777" w:rsidR="003775D7" w:rsidRDefault="003775D7" w:rsidP="003775D7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Lucida Sans Unicode" w:hAnsi="Times New Roman" w:cs="Mangal"/>
          <w:b/>
          <w:bCs/>
          <w:color w:val="000000" w:themeColor="text1"/>
          <w:kern w:val="3"/>
          <w:sz w:val="26"/>
          <w:szCs w:val="26"/>
          <w:lang w:eastAsia="zh-CN" w:bidi="hi-IN"/>
          <w14:shadow w14:blurRad="0" w14:dist="17957" w14:dir="2700000" w14:sx="100000" w14:sy="100000" w14:kx="0" w14:ky="0" w14:algn="b">
            <w14:srgbClr w14:val="000000"/>
          </w14:shadow>
        </w:rPr>
      </w:pPr>
      <w:r>
        <w:rPr>
          <w:rFonts w:ascii="Times New Roman" w:eastAsia="Lucida Sans Unicode" w:hAnsi="Times New Roman" w:cs="Mangal"/>
          <w:b/>
          <w:bCs/>
          <w:color w:val="000000" w:themeColor="text1"/>
          <w:kern w:val="3"/>
          <w:sz w:val="26"/>
          <w:szCs w:val="26"/>
          <w:lang w:eastAsia="zh-CN" w:bidi="hi-IN"/>
          <w14:shadow w14:blurRad="0" w14:dist="17957" w14:dir="2700000" w14:sx="100000" w14:sy="100000" w14:kx="0" w14:ky="0" w14:algn="b">
            <w14:srgbClr w14:val="000000"/>
          </w14:shadow>
        </w:rPr>
        <w:t>RADY GMINY ALEKSANDRÓW</w:t>
      </w:r>
    </w:p>
    <w:p w14:paraId="5E74A754" w14:textId="77777777" w:rsidR="003775D7" w:rsidRDefault="003775D7" w:rsidP="003775D7">
      <w:pPr>
        <w:widowControl w:val="0"/>
        <w:shd w:val="clear" w:color="auto" w:fill="FFFFFF"/>
        <w:tabs>
          <w:tab w:val="left" w:pos="0"/>
        </w:tabs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Lucida Sans Unicode" w:hAnsi="Times New Roman" w:cs="Mangal"/>
          <w:b/>
          <w:bCs/>
          <w:color w:val="000000" w:themeColor="text1"/>
          <w:kern w:val="3"/>
          <w:sz w:val="26"/>
          <w:szCs w:val="26"/>
          <w:lang w:eastAsia="zh-CN" w:bidi="hi-IN"/>
          <w14:shadow w14:blurRad="0" w14:dist="17957" w14:dir="2700000" w14:sx="100000" w14:sy="100000" w14:kx="0" w14:ky="0" w14:algn="b">
            <w14:srgbClr w14:val="000000"/>
          </w14:shadow>
        </w:rPr>
      </w:pPr>
      <w:r>
        <w:rPr>
          <w:rFonts w:ascii="Times New Roman" w:eastAsia="Times New Roman" w:hAnsi="Times New Roman" w:cs="Arial"/>
          <w:color w:val="000000" w:themeColor="text1"/>
          <w:kern w:val="3"/>
          <w:sz w:val="26"/>
          <w:szCs w:val="26"/>
          <w:lang w:eastAsia="zh-CN" w:bidi="hi-IN"/>
          <w14:shadow w14:blurRad="0" w14:dist="17957" w14:dir="2700000" w14:sx="100000" w14:sy="100000" w14:kx="0" w14:ky="0" w14:algn="b">
            <w14:srgbClr w14:val="000000"/>
          </w14:shadow>
        </w:rPr>
        <w:t>z dnia ……………..</w:t>
      </w:r>
    </w:p>
    <w:p w14:paraId="3C443A60" w14:textId="77777777" w:rsidR="003775D7" w:rsidRDefault="003775D7" w:rsidP="003775D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b/>
          <w:bCs/>
          <w:color w:val="000000" w:themeColor="text1"/>
          <w:kern w:val="3"/>
          <w:sz w:val="28"/>
          <w:szCs w:val="28"/>
          <w:lang w:eastAsia="zh-CN" w:bidi="hi-IN"/>
        </w:rPr>
      </w:pPr>
    </w:p>
    <w:p w14:paraId="20804E31" w14:textId="77777777" w:rsidR="003775D7" w:rsidRDefault="003775D7" w:rsidP="003775D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b/>
          <w:bCs/>
          <w:color w:val="000000" w:themeColor="text1"/>
          <w:kern w:val="3"/>
          <w:sz w:val="26"/>
          <w:szCs w:val="26"/>
          <w:lang w:eastAsia="zh-CN" w:bidi="hi-IN"/>
        </w:rPr>
      </w:pPr>
      <w:r>
        <w:rPr>
          <w:rFonts w:ascii="Times New Roman" w:eastAsia="Lucida Sans Unicode" w:hAnsi="Times New Roman" w:cs="Mangal"/>
          <w:b/>
          <w:bCs/>
          <w:color w:val="000000" w:themeColor="text1"/>
          <w:kern w:val="3"/>
          <w:sz w:val="26"/>
          <w:szCs w:val="26"/>
          <w:lang w:eastAsia="zh-CN" w:bidi="hi-IN"/>
        </w:rPr>
        <w:t>w sprawie wyrażenia zgody na nabycie nieruchomości w formie darowizny</w:t>
      </w:r>
    </w:p>
    <w:p w14:paraId="7544750E" w14:textId="77777777" w:rsidR="003775D7" w:rsidRDefault="003775D7" w:rsidP="003775D7">
      <w:pPr>
        <w:pStyle w:val="Standard"/>
        <w:jc w:val="both"/>
        <w:rPr>
          <w:b/>
          <w:bCs/>
          <w:color w:val="000000" w:themeColor="text1"/>
          <w:sz w:val="28"/>
          <w:szCs w:val="28"/>
        </w:rPr>
      </w:pPr>
    </w:p>
    <w:p w14:paraId="5E4B9052" w14:textId="77777777" w:rsidR="003775D7" w:rsidRDefault="003775D7" w:rsidP="003775D7">
      <w:pPr>
        <w:pStyle w:val="Standard"/>
        <w:jc w:val="both"/>
        <w:rPr>
          <w:b/>
          <w:bCs/>
          <w:color w:val="000000" w:themeColor="text1"/>
        </w:rPr>
      </w:pPr>
    </w:p>
    <w:p w14:paraId="13EC8BE8" w14:textId="77777777" w:rsidR="003775D7" w:rsidRDefault="003775D7" w:rsidP="003775D7">
      <w:pPr>
        <w:pStyle w:val="Default"/>
        <w:jc w:val="both"/>
        <w:rPr>
          <w:color w:val="000000" w:themeColor="text1"/>
        </w:rPr>
      </w:pPr>
      <w:r>
        <w:rPr>
          <w:color w:val="000000" w:themeColor="text1"/>
        </w:rPr>
        <w:tab/>
        <w:t>Na podstawie art. 18 ust. 2 pkt 9 lit. a ustawy z dnia 8 marca 1990 r. o samorządzie gminnym (</w:t>
      </w:r>
      <w:proofErr w:type="spellStart"/>
      <w:r>
        <w:rPr>
          <w:bCs/>
          <w:color w:val="000000" w:themeColor="text1"/>
        </w:rPr>
        <w:t>t.j</w:t>
      </w:r>
      <w:proofErr w:type="spellEnd"/>
      <w:r>
        <w:rPr>
          <w:bCs/>
          <w:color w:val="000000" w:themeColor="text1"/>
        </w:rPr>
        <w:t xml:space="preserve">. Dz. U. z 2024 r. poz. 1465, 1572, 1907, 1940) oraz art. 13 ust. 2  </w:t>
      </w:r>
      <w:r>
        <w:rPr>
          <w:rFonts w:cs="Arial"/>
          <w:color w:val="000000" w:themeColor="text1"/>
        </w:rPr>
        <w:t>ustawy z dnia 21 sierpnia 1997 r. o gospodarce nieruchomościami</w:t>
      </w:r>
      <w:r>
        <w:rPr>
          <w:color w:val="000000" w:themeColor="text1"/>
        </w:rPr>
        <w:t xml:space="preserve"> (</w:t>
      </w:r>
      <w:proofErr w:type="spellStart"/>
      <w:r>
        <w:rPr>
          <w:bCs/>
          <w:color w:val="000000" w:themeColor="text1"/>
        </w:rPr>
        <w:t>t.j</w:t>
      </w:r>
      <w:proofErr w:type="spellEnd"/>
      <w:r>
        <w:rPr>
          <w:bCs/>
          <w:color w:val="000000" w:themeColor="text1"/>
        </w:rPr>
        <w:t xml:space="preserve">. Dz. U. z 2024 r. poz. 1145, 1222, 1717, 1881) </w:t>
      </w:r>
      <w:r>
        <w:rPr>
          <w:rFonts w:cs="Arial"/>
          <w:color w:val="000000" w:themeColor="text1"/>
        </w:rPr>
        <w:t xml:space="preserve"> Rada Gminy Aleksandrów </w:t>
      </w:r>
      <w:r>
        <w:rPr>
          <w:bCs/>
          <w:color w:val="000000" w:themeColor="text1"/>
        </w:rPr>
        <w:t>uchwala się co następuje:</w:t>
      </w:r>
    </w:p>
    <w:p w14:paraId="74C00F41" w14:textId="77777777" w:rsidR="003775D7" w:rsidRDefault="003775D7" w:rsidP="003775D7">
      <w:pPr>
        <w:pStyle w:val="Standard"/>
        <w:jc w:val="both"/>
        <w:rPr>
          <w:rFonts w:cs="Arial"/>
          <w:b/>
          <w:bCs/>
          <w:color w:val="FF0000"/>
        </w:rPr>
      </w:pPr>
    </w:p>
    <w:p w14:paraId="071637DD" w14:textId="77777777" w:rsidR="003775D7" w:rsidRDefault="003775D7" w:rsidP="003775D7">
      <w:pPr>
        <w:pStyle w:val="Standard"/>
        <w:jc w:val="both"/>
        <w:rPr>
          <w:rFonts w:cs="Arial"/>
          <w:b/>
          <w:bCs/>
          <w:color w:val="FF0000"/>
          <w:sz w:val="22"/>
          <w:szCs w:val="22"/>
        </w:rPr>
      </w:pPr>
    </w:p>
    <w:p w14:paraId="7A69C783" w14:textId="77777777" w:rsidR="003775D7" w:rsidRDefault="003775D7" w:rsidP="003775D7">
      <w:pPr>
        <w:pStyle w:val="Standard"/>
        <w:spacing w:line="360" w:lineRule="auto"/>
        <w:jc w:val="both"/>
        <w:rPr>
          <w:rFonts w:cs="Arial"/>
          <w:bCs/>
          <w:color w:val="000000" w:themeColor="text1"/>
        </w:rPr>
      </w:pPr>
      <w:r>
        <w:rPr>
          <w:rFonts w:cs="Arial"/>
          <w:b/>
          <w:bCs/>
          <w:color w:val="000000" w:themeColor="text1"/>
        </w:rPr>
        <w:t xml:space="preserve">§ 1. </w:t>
      </w:r>
      <w:r>
        <w:rPr>
          <w:rFonts w:cs="Arial"/>
          <w:bCs/>
          <w:color w:val="000000" w:themeColor="text1"/>
        </w:rPr>
        <w:t xml:space="preserve">Wyraża zgodę na nabycie w formie darowizny nieruchomości zabudowanej stanowiącej własność Powiatu Piotrkowskiego położonej </w:t>
      </w:r>
      <w:r>
        <w:rPr>
          <w:rFonts w:cs="Arial"/>
          <w:color w:val="000000" w:themeColor="text1"/>
        </w:rPr>
        <w:t xml:space="preserve">w obrębie (0024) Skotniki gmina Aleksandrów oznaczonej w ewidencji gruntów nr działki 454/2 o powierzchni całkowitej 0,1756 ha, </w:t>
      </w:r>
      <w:r>
        <w:rPr>
          <w:rFonts w:cs="Arial"/>
          <w:bCs/>
          <w:color w:val="000000" w:themeColor="text1"/>
        </w:rPr>
        <w:t>posiadającej urządzoną w Wydziale Ksiąg Wieczystych Sądu Rejonowego w Opocznie księgę wieczystą nr PT1O/00035087/2, na cel publiczny polegający na zaspokojeniu zbiorowych potrzeb wspólnoty, w szczególności związanych z gminnym budownictwem mieszkaniowym.</w:t>
      </w:r>
    </w:p>
    <w:p w14:paraId="4717EF90" w14:textId="77777777" w:rsidR="003775D7" w:rsidRDefault="003775D7" w:rsidP="003775D7">
      <w:pPr>
        <w:pStyle w:val="Standard"/>
        <w:spacing w:line="360" w:lineRule="auto"/>
        <w:jc w:val="both"/>
        <w:rPr>
          <w:rFonts w:cs="Arial"/>
          <w:b/>
          <w:bCs/>
          <w:color w:val="000000" w:themeColor="text1"/>
        </w:rPr>
      </w:pPr>
    </w:p>
    <w:p w14:paraId="7C4E54A1" w14:textId="77777777" w:rsidR="003775D7" w:rsidRDefault="003775D7" w:rsidP="003775D7">
      <w:pPr>
        <w:pStyle w:val="Standard"/>
        <w:spacing w:line="360" w:lineRule="auto"/>
        <w:jc w:val="both"/>
        <w:rPr>
          <w:color w:val="000000" w:themeColor="text1"/>
        </w:rPr>
      </w:pPr>
      <w:r>
        <w:rPr>
          <w:rFonts w:cs="Arial"/>
          <w:b/>
          <w:bCs/>
          <w:color w:val="000000" w:themeColor="text1"/>
        </w:rPr>
        <w:t xml:space="preserve">§ 2. </w:t>
      </w:r>
      <w:r>
        <w:rPr>
          <w:rFonts w:cs="Arial"/>
          <w:color w:val="000000" w:themeColor="text1"/>
        </w:rPr>
        <w:t>Wykonanie Uchwały powierza się Wójtowi Gminy Aleksandrów.</w:t>
      </w:r>
    </w:p>
    <w:p w14:paraId="6411A537" w14:textId="77777777" w:rsidR="003775D7" w:rsidRDefault="003775D7" w:rsidP="003775D7">
      <w:pPr>
        <w:pStyle w:val="Standard"/>
        <w:spacing w:line="360" w:lineRule="auto"/>
        <w:jc w:val="both"/>
        <w:rPr>
          <w:rFonts w:cs="Arial"/>
          <w:b/>
          <w:bCs/>
          <w:color w:val="000000" w:themeColor="text1"/>
        </w:rPr>
      </w:pPr>
    </w:p>
    <w:p w14:paraId="13FC0B38" w14:textId="77777777" w:rsidR="003775D7" w:rsidRDefault="003775D7" w:rsidP="003775D7">
      <w:pPr>
        <w:pStyle w:val="Standard"/>
        <w:spacing w:line="360" w:lineRule="auto"/>
        <w:jc w:val="both"/>
        <w:rPr>
          <w:rFonts w:cs="Arial"/>
          <w:color w:val="000000" w:themeColor="text1"/>
        </w:rPr>
      </w:pPr>
      <w:r>
        <w:rPr>
          <w:rFonts w:cs="Arial"/>
          <w:b/>
          <w:bCs/>
          <w:color w:val="000000" w:themeColor="text1"/>
        </w:rPr>
        <w:t xml:space="preserve">§ 3. </w:t>
      </w:r>
      <w:r>
        <w:rPr>
          <w:rFonts w:cs="Arial"/>
          <w:color w:val="000000" w:themeColor="text1"/>
        </w:rPr>
        <w:t>Uchwała wchodzi w życie z dniem podjęcia.</w:t>
      </w:r>
    </w:p>
    <w:p w14:paraId="47472DD3" w14:textId="77777777" w:rsidR="003775D7" w:rsidRDefault="003775D7" w:rsidP="003775D7">
      <w:pPr>
        <w:pStyle w:val="Standard"/>
        <w:jc w:val="both"/>
        <w:rPr>
          <w:rFonts w:cs="Arial"/>
          <w:b/>
          <w:bCs/>
          <w:color w:val="000000" w:themeColor="text1"/>
        </w:rPr>
      </w:pPr>
    </w:p>
    <w:p w14:paraId="10B5C043" w14:textId="77777777" w:rsidR="003775D7" w:rsidRDefault="003775D7" w:rsidP="003775D7">
      <w:pPr>
        <w:pStyle w:val="Standard"/>
        <w:shd w:val="clear" w:color="auto" w:fill="FFFFFF"/>
        <w:jc w:val="both"/>
        <w:rPr>
          <w:rFonts w:eastAsia="Times New Roman" w:cs="Arial"/>
          <w:color w:val="FF0000"/>
        </w:rPr>
      </w:pPr>
    </w:p>
    <w:p w14:paraId="279D7E31" w14:textId="77777777" w:rsidR="003775D7" w:rsidRDefault="003775D7" w:rsidP="003775D7">
      <w:pPr>
        <w:pStyle w:val="Standard"/>
        <w:jc w:val="both"/>
        <w:rPr>
          <w:b/>
          <w:bCs/>
          <w:color w:val="000000" w:themeColor="text1"/>
          <w:sz w:val="28"/>
          <w:szCs w:val="28"/>
        </w:rPr>
      </w:pPr>
    </w:p>
    <w:p w14:paraId="5C66A438" w14:textId="77777777" w:rsidR="00E62900" w:rsidRDefault="003775D7">
      <w:bookmarkStart w:id="0" w:name="_GoBack"/>
      <w:bookmarkEnd w:id="0"/>
    </w:p>
    <w:sectPr w:rsidR="00E62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8EE"/>
    <w:rsid w:val="00055AA0"/>
    <w:rsid w:val="003775D7"/>
    <w:rsid w:val="00B648EE"/>
    <w:rsid w:val="00E1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9FA73A-C395-497A-80FC-707A54C1C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775D7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775D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3775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3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947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Pasikowska</dc:creator>
  <cp:keywords/>
  <dc:description/>
  <cp:lastModifiedBy>Halina Pasikowska</cp:lastModifiedBy>
  <cp:revision>2</cp:revision>
  <dcterms:created xsi:type="dcterms:W3CDTF">2025-04-17T12:55:00Z</dcterms:created>
  <dcterms:modified xsi:type="dcterms:W3CDTF">2025-04-17T12:55:00Z</dcterms:modified>
</cp:coreProperties>
</file>