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DE0D00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75ADB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575AD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 w:rsidR="00905663">
              <w:rPr>
                <w:sz w:val="20"/>
              </w:rPr>
              <w:t>25</w:t>
            </w:r>
            <w:r w:rsidR="000A2911">
              <w:rPr>
                <w:sz w:val="20"/>
              </w:rPr>
              <w:t xml:space="preserve"> </w:t>
            </w:r>
            <w:r w:rsidR="00A9101C">
              <w:rPr>
                <w:sz w:val="20"/>
              </w:rPr>
              <w:t>listopada</w:t>
            </w:r>
            <w:r>
              <w:rPr>
                <w:sz w:val="20"/>
              </w:rPr>
              <w:t xml:space="preserve"> 202</w:t>
            </w:r>
            <w:r w:rsidR="000A2911">
              <w:rPr>
                <w:sz w:val="20"/>
              </w:rPr>
              <w:t>4</w:t>
            </w:r>
            <w:r>
              <w:rPr>
                <w:sz w:val="20"/>
              </w:rPr>
              <w:t xml:space="preserve"> r.</w:t>
            </w:r>
          </w:p>
          <w:p w:rsidR="00A77B3E" w:rsidRDefault="00575ADB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575AD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Aleksandrów</w:t>
      </w:r>
    </w:p>
    <w:p w:rsidR="00A77B3E" w:rsidRDefault="00575ADB">
      <w:pPr>
        <w:spacing w:before="280" w:after="280"/>
        <w:jc w:val="center"/>
        <w:rPr>
          <w:b/>
          <w:caps/>
        </w:rPr>
      </w:pPr>
      <w:r>
        <w:t xml:space="preserve">z dnia </w:t>
      </w:r>
      <w:r w:rsidR="008B6270">
        <w:t xml:space="preserve">…….  </w:t>
      </w:r>
      <w:r>
        <w:t>listopada 202</w:t>
      </w:r>
      <w:r w:rsidR="000A2911">
        <w:t>4</w:t>
      </w:r>
      <w:r>
        <w:t xml:space="preserve"> r.</w:t>
      </w:r>
    </w:p>
    <w:p w:rsidR="00A77B3E" w:rsidRDefault="00575ADB">
      <w:pPr>
        <w:keepNext/>
        <w:spacing w:after="480"/>
        <w:jc w:val="center"/>
      </w:pPr>
      <w:r>
        <w:rPr>
          <w:b/>
        </w:rPr>
        <w:t>w sprawie obniżenia średniej ceny skupu żyta</w:t>
      </w:r>
    </w:p>
    <w:p w:rsidR="00A77B3E" w:rsidRDefault="00575ADB">
      <w:pPr>
        <w:keepLines/>
        <w:spacing w:before="120" w:after="120"/>
        <w:ind w:firstLine="227"/>
      </w:pPr>
      <w:r>
        <w:t xml:space="preserve">Na podstawie art. 18 ust. 2 pkt 8 ustawy z dnia 8 marca 1990 r. o samorządzie gminnym ( </w:t>
      </w:r>
      <w:proofErr w:type="spellStart"/>
      <w:r w:rsidR="00B25A93" w:rsidRPr="00B25A93">
        <w:rPr>
          <w:color w:val="333333"/>
          <w:shd w:val="clear" w:color="auto" w:fill="FFFFFF"/>
        </w:rPr>
        <w:t>t</w:t>
      </w:r>
      <w:r w:rsidR="00DE53A5">
        <w:rPr>
          <w:color w:val="333333"/>
          <w:shd w:val="clear" w:color="auto" w:fill="FFFFFF"/>
        </w:rPr>
        <w:t>.</w:t>
      </w:r>
      <w:r w:rsidR="00B25A93" w:rsidRPr="00B25A93">
        <w:rPr>
          <w:color w:val="333333"/>
          <w:shd w:val="clear" w:color="auto" w:fill="FFFFFF"/>
        </w:rPr>
        <w:t>j</w:t>
      </w:r>
      <w:proofErr w:type="spellEnd"/>
      <w:r w:rsidR="00B25A93" w:rsidRPr="00B25A93">
        <w:rPr>
          <w:color w:val="333333"/>
          <w:shd w:val="clear" w:color="auto" w:fill="FFFFFF"/>
        </w:rPr>
        <w:t>.</w:t>
      </w:r>
      <w:r w:rsidR="00B25A93">
        <w:rPr>
          <w:rFonts w:ascii="Open Sans" w:hAnsi="Open Sans"/>
          <w:color w:val="333333"/>
          <w:shd w:val="clear" w:color="auto" w:fill="FFFFFF"/>
        </w:rPr>
        <w:t xml:space="preserve"> </w:t>
      </w:r>
      <w:r>
        <w:t>Dz. U. z 202</w:t>
      </w:r>
      <w:r w:rsidR="00EB6673">
        <w:t>4</w:t>
      </w:r>
      <w:r>
        <w:t> r. poz. </w:t>
      </w:r>
      <w:r w:rsidR="00EB6673">
        <w:t>1465</w:t>
      </w:r>
      <w:r w:rsidR="004366BA">
        <w:t>, poz. 1572</w:t>
      </w:r>
      <w:r w:rsidR="00EB6673">
        <w:t xml:space="preserve"> </w:t>
      </w:r>
      <w:r>
        <w:t xml:space="preserve">), art. 6 ust. 3 ustawy z dnia 15 listopada 1984 roku o podatku rolnym </w:t>
      </w:r>
      <w:r w:rsidRPr="00B25A93">
        <w:t xml:space="preserve">( </w:t>
      </w:r>
      <w:r w:rsidR="00B25A93" w:rsidRPr="00B25A93">
        <w:rPr>
          <w:color w:val="333333"/>
          <w:shd w:val="clear" w:color="auto" w:fill="FFFFFF"/>
        </w:rPr>
        <w:t>t</w:t>
      </w:r>
      <w:r w:rsidR="00DE53A5">
        <w:rPr>
          <w:color w:val="333333"/>
          <w:shd w:val="clear" w:color="auto" w:fill="FFFFFF"/>
        </w:rPr>
        <w:t>.</w:t>
      </w:r>
      <w:r w:rsidR="00B25A93" w:rsidRPr="00B25A93">
        <w:rPr>
          <w:color w:val="333333"/>
          <w:shd w:val="clear" w:color="auto" w:fill="FFFFFF"/>
        </w:rPr>
        <w:t>j.</w:t>
      </w:r>
      <w:r w:rsidR="00B25A93">
        <w:rPr>
          <w:rFonts w:ascii="Open Sans" w:hAnsi="Open Sans"/>
          <w:color w:val="333333"/>
          <w:shd w:val="clear" w:color="auto" w:fill="FFFFFF"/>
        </w:rPr>
        <w:t xml:space="preserve"> </w:t>
      </w:r>
      <w:r>
        <w:t>Dz. U. z 202</w:t>
      </w:r>
      <w:r w:rsidR="00EB6673">
        <w:t>4</w:t>
      </w:r>
      <w:r>
        <w:t> r. poz. </w:t>
      </w:r>
      <w:r w:rsidR="00EB6673">
        <w:t>1176</w:t>
      </w:r>
      <w:r w:rsidR="00C86F98">
        <w:t xml:space="preserve">, poz. </w:t>
      </w:r>
      <w:bookmarkStart w:id="0" w:name="_GoBack"/>
      <w:bookmarkEnd w:id="0"/>
      <w:r w:rsidR="00C86F98">
        <w:t>1635</w:t>
      </w:r>
      <w:r>
        <w:t> ) Rada Gminy Aleksandrów uchwala, co następuje:</w:t>
      </w:r>
    </w:p>
    <w:p w:rsidR="00A77B3E" w:rsidRPr="000600A5" w:rsidRDefault="00575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Obniża się</w:t>
      </w:r>
      <w:r>
        <w:rPr>
          <w:b/>
          <w:color w:val="000000"/>
          <w:u w:color="000000"/>
        </w:rPr>
        <w:t xml:space="preserve"> ś</w:t>
      </w:r>
      <w:r>
        <w:rPr>
          <w:color w:val="000000"/>
          <w:u w:color="000000"/>
        </w:rPr>
        <w:t>rednią cenę skupu żyta przyjmowaną do obliczenia podatku rolnego ogłoszoną w komunikacie Prezesa Głównego Urzędu Statystycznego z dnia 1</w:t>
      </w:r>
      <w:r w:rsidR="00EB6673">
        <w:rPr>
          <w:color w:val="000000"/>
          <w:u w:color="000000"/>
        </w:rPr>
        <w:t>8</w:t>
      </w:r>
      <w:r>
        <w:rPr>
          <w:color w:val="000000"/>
          <w:u w:color="000000"/>
        </w:rPr>
        <w:t> października 202</w:t>
      </w:r>
      <w:r w:rsidR="00EB6673">
        <w:rPr>
          <w:color w:val="000000"/>
          <w:u w:color="000000"/>
        </w:rPr>
        <w:t>4</w:t>
      </w:r>
      <w:r>
        <w:rPr>
          <w:color w:val="000000"/>
          <w:u w:color="000000"/>
        </w:rPr>
        <w:t> r. ( M.P.202</w:t>
      </w:r>
      <w:r w:rsidR="00CF5FFD">
        <w:rPr>
          <w:color w:val="000000"/>
          <w:u w:color="000000"/>
        </w:rPr>
        <w:t>4</w:t>
      </w:r>
      <w:r>
        <w:rPr>
          <w:color w:val="000000"/>
          <w:u w:color="000000"/>
        </w:rPr>
        <w:t>.</w:t>
      </w:r>
      <w:r w:rsidR="00CF5FFD">
        <w:rPr>
          <w:color w:val="000000"/>
          <w:u w:color="000000"/>
        </w:rPr>
        <w:t>891</w:t>
      </w:r>
      <w:r>
        <w:rPr>
          <w:color w:val="000000"/>
          <w:u w:color="000000"/>
        </w:rPr>
        <w:t xml:space="preserve"> ) w sprawie średniej ceny skupu żyta za okres 11 kwartałów będącej podstawą do ustalenia podatku rolnego na rok podatkowy 202</w:t>
      </w:r>
      <w:r w:rsidR="00EB6673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 na terenie gminy Aleksandrów z kwoty </w:t>
      </w:r>
      <w:r w:rsidR="00543468">
        <w:rPr>
          <w:color w:val="000000"/>
          <w:u w:color="000000"/>
        </w:rPr>
        <w:t>8</w:t>
      </w:r>
      <w:r w:rsidR="00EB6673">
        <w:rPr>
          <w:color w:val="000000"/>
          <w:u w:color="000000"/>
        </w:rPr>
        <w:t>6,34</w:t>
      </w:r>
      <w:r>
        <w:rPr>
          <w:color w:val="000000"/>
          <w:u w:color="000000"/>
        </w:rPr>
        <w:t> zł za 1 </w:t>
      </w:r>
      <w:proofErr w:type="spellStart"/>
      <w:r>
        <w:rPr>
          <w:color w:val="000000"/>
          <w:u w:color="000000"/>
        </w:rPr>
        <w:t>dt</w:t>
      </w:r>
      <w:proofErr w:type="spellEnd"/>
      <w:r>
        <w:rPr>
          <w:color w:val="000000"/>
          <w:u w:color="000000"/>
        </w:rPr>
        <w:t xml:space="preserve"> do kwoty</w:t>
      </w:r>
      <w:r w:rsidR="004C7D64">
        <w:rPr>
          <w:color w:val="000000"/>
          <w:u w:color="000000"/>
        </w:rPr>
        <w:t xml:space="preserve"> </w:t>
      </w:r>
      <w:r w:rsidR="004C7D64" w:rsidRPr="000600A5">
        <w:rPr>
          <w:color w:val="000000"/>
          <w:u w:color="000000"/>
        </w:rPr>
        <w:t xml:space="preserve">63,00 </w:t>
      </w:r>
      <w:r w:rsidRPr="000600A5">
        <w:rPr>
          <w:color w:val="000000"/>
          <w:u w:color="000000"/>
        </w:rPr>
        <w:t>zł.</w:t>
      </w:r>
    </w:p>
    <w:p w:rsidR="00A77B3E" w:rsidRDefault="00575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Aleksandrów.</w:t>
      </w:r>
    </w:p>
    <w:p w:rsidR="00A77B3E" w:rsidRDefault="00575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Łódzkiego.</w:t>
      </w:r>
    </w:p>
    <w:p w:rsidR="00A77B3E" w:rsidRDefault="00575AD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</w:t>
      </w:r>
      <w:r w:rsidR="00BF7899">
        <w:rPr>
          <w:color w:val="000000"/>
          <w:u w:color="000000"/>
        </w:rPr>
        <w:t xml:space="preserve">z dniem </w:t>
      </w:r>
      <w:r>
        <w:rPr>
          <w:color w:val="000000"/>
          <w:u w:color="000000"/>
        </w:rPr>
        <w:t>1 stycznia 202</w:t>
      </w:r>
      <w:r w:rsidR="00EB6673">
        <w:rPr>
          <w:color w:val="000000"/>
          <w:u w:color="000000"/>
        </w:rPr>
        <w:t>5</w:t>
      </w:r>
      <w:r>
        <w:rPr>
          <w:color w:val="000000"/>
          <w:u w:color="000000"/>
        </w:rPr>
        <w:t> r..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4F5" w:rsidRDefault="00575ADB">
      <w:r>
        <w:separator/>
      </w:r>
    </w:p>
  </w:endnote>
  <w:endnote w:type="continuationSeparator" w:id="0">
    <w:p w:rsidR="00C104F5" w:rsidRDefault="00575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4F5" w:rsidRDefault="00575ADB">
      <w:r>
        <w:separator/>
      </w:r>
    </w:p>
  </w:footnote>
  <w:footnote w:type="continuationSeparator" w:id="0">
    <w:p w:rsidR="00C104F5" w:rsidRDefault="00575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7195"/>
    <w:rsid w:val="000600A5"/>
    <w:rsid w:val="000A2911"/>
    <w:rsid w:val="004366BA"/>
    <w:rsid w:val="004C7D64"/>
    <w:rsid w:val="00543468"/>
    <w:rsid w:val="00575ADB"/>
    <w:rsid w:val="00634167"/>
    <w:rsid w:val="008B6270"/>
    <w:rsid w:val="008C5184"/>
    <w:rsid w:val="00905663"/>
    <w:rsid w:val="00A77B3E"/>
    <w:rsid w:val="00A9101C"/>
    <w:rsid w:val="00AC3C43"/>
    <w:rsid w:val="00B25A93"/>
    <w:rsid w:val="00BE44F7"/>
    <w:rsid w:val="00BF7899"/>
    <w:rsid w:val="00C104F5"/>
    <w:rsid w:val="00C86F98"/>
    <w:rsid w:val="00CA2A55"/>
    <w:rsid w:val="00CF5FFD"/>
    <w:rsid w:val="00DE0D00"/>
    <w:rsid w:val="00DE53A5"/>
    <w:rsid w:val="00E54C09"/>
    <w:rsid w:val="00EB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44DEB2"/>
  <w15:docId w15:val="{4800DBE6-D9A4-41DC-84BA-BCE6BB05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C51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C518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C5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C518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29 listopada 2022 r.</vt:lpstr>
      <vt:lpstr/>
    </vt:vector>
  </TitlesOfParts>
  <Company>Rada Gminy Aleksandrów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listopada 2022 r.</dc:title>
  <dc:subject>w sprawie obniżenia średniej ceny skupu żyta</dc:subject>
  <dc:creator>ES</dc:creator>
  <cp:lastModifiedBy>Edyta Sekulska</cp:lastModifiedBy>
  <cp:revision>10</cp:revision>
  <cp:lastPrinted>2024-11-07T07:39:00Z</cp:lastPrinted>
  <dcterms:created xsi:type="dcterms:W3CDTF">2024-10-18T13:03:00Z</dcterms:created>
  <dcterms:modified xsi:type="dcterms:W3CDTF">2024-11-25T13:18:00Z</dcterms:modified>
  <cp:category>Akt prawny</cp:category>
</cp:coreProperties>
</file>