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7D495" w14:textId="77777777" w:rsidR="0060463A" w:rsidRDefault="0060463A" w:rsidP="0060463A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Projekt</w:t>
      </w:r>
    </w:p>
    <w:p w14:paraId="28033CD6" w14:textId="77777777" w:rsidR="0060463A" w:rsidRDefault="0060463A" w:rsidP="0060463A">
      <w:pPr>
        <w:spacing w:line="256" w:lineRule="auto"/>
        <w:rPr>
          <w:color w:val="000000" w:themeColor="text1"/>
        </w:rPr>
      </w:pPr>
    </w:p>
    <w:p w14:paraId="1F419604" w14:textId="77777777" w:rsidR="0060463A" w:rsidRDefault="0060463A" w:rsidP="0060463A">
      <w:pPr>
        <w:spacing w:line="256" w:lineRule="auto"/>
        <w:rPr>
          <w:color w:val="000000" w:themeColor="text1"/>
        </w:rPr>
      </w:pPr>
    </w:p>
    <w:p w14:paraId="3224DABD" w14:textId="77777777" w:rsidR="0060463A" w:rsidRDefault="0060463A" w:rsidP="0060463A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UCHWAŁA Nr ………………..</w:t>
      </w:r>
    </w:p>
    <w:p w14:paraId="4AE862D8" w14:textId="77777777" w:rsidR="0060463A" w:rsidRDefault="0060463A" w:rsidP="0060463A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RADY GMINY ALEKSANDRÓW</w:t>
      </w:r>
    </w:p>
    <w:p w14:paraId="5024DEAC" w14:textId="77777777" w:rsidR="0060463A" w:rsidRDefault="0060463A" w:rsidP="0060463A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>
        <w:rPr>
          <w:rFonts w:ascii="Times New Roman" w:eastAsia="Times New Roman" w:hAnsi="Times New Roman" w:cs="Arial"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z dnia …………………….</w:t>
      </w:r>
    </w:p>
    <w:p w14:paraId="317F3D09" w14:textId="77777777" w:rsidR="0060463A" w:rsidRDefault="0060463A" w:rsidP="0060463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14:paraId="79553FDB" w14:textId="77777777" w:rsidR="0060463A" w:rsidRDefault="0060463A" w:rsidP="0060463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14:paraId="567FC099" w14:textId="77777777" w:rsidR="0060463A" w:rsidRDefault="0060463A" w:rsidP="0060463A">
      <w:pPr>
        <w:widowControl w:val="0"/>
        <w:tabs>
          <w:tab w:val="left" w:pos="-30"/>
        </w:tabs>
        <w:suppressAutoHyphens/>
        <w:autoSpaceDN w:val="0"/>
        <w:spacing w:after="0" w:line="240" w:lineRule="auto"/>
        <w:ind w:left="-30"/>
        <w:jc w:val="both"/>
        <w:textAlignment w:val="baseline"/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6"/>
          <w:szCs w:val="26"/>
          <w:lang w:eastAsia="zh-CN" w:bidi="hi-IN"/>
        </w:rPr>
      </w:pPr>
      <w:r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6"/>
          <w:szCs w:val="26"/>
          <w:lang w:eastAsia="zh-CN" w:bidi="hi-IN"/>
        </w:rPr>
        <w:t>w sprawie wyrażenia zgody na zawarcie umowy dzierżawy</w:t>
      </w:r>
    </w:p>
    <w:p w14:paraId="7E0C9A26" w14:textId="77777777" w:rsidR="0060463A" w:rsidRDefault="0060463A" w:rsidP="0060463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</w:rPr>
        <w:t xml:space="preserve">                                         </w:t>
      </w:r>
    </w:p>
    <w:p w14:paraId="4482AB93" w14:textId="77777777" w:rsidR="0060463A" w:rsidRDefault="0060463A" w:rsidP="0060463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lang w:eastAsia="zh-CN" w:bidi="hi-IN"/>
        </w:rPr>
      </w:pPr>
    </w:p>
    <w:p w14:paraId="63FD0556" w14:textId="77777777" w:rsidR="0060463A" w:rsidRDefault="0060463A" w:rsidP="0060463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eastAsia="Lucida Sans Unicode" w:hAnsi="Times New Roman" w:cs="Arial"/>
          <w:color w:val="000000" w:themeColor="text1"/>
          <w:kern w:val="3"/>
          <w:lang w:eastAsia="zh-CN" w:bidi="hi-IN"/>
        </w:rPr>
        <w:tab/>
      </w:r>
      <w:r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 xml:space="preserve">Na podstawie art. 18 ust. 2 pkt 9 lit. a ustawy z dnia 8 marca 1990 r. o samorządzie gminnym             </w:t>
      </w:r>
      <w:r>
        <w:rPr>
          <w:rFonts w:ascii="Times New Roman" w:hAnsi="Times New Roman" w:cs="Times New Roman"/>
          <w:color w:val="000000" w:themeColor="text1"/>
        </w:rPr>
        <w:t>(</w:t>
      </w:r>
      <w:proofErr w:type="spellStart"/>
      <w:r>
        <w:rPr>
          <w:rFonts w:ascii="Times New Roman" w:hAnsi="Times New Roman" w:cs="Times New Roman"/>
          <w:color w:val="000000" w:themeColor="text1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Dz. U. z 2024 r. </w:t>
      </w:r>
      <w:r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 xml:space="preserve">poz. 609, 721) </w:t>
      </w:r>
      <w:r>
        <w:rPr>
          <w:rFonts w:ascii="Times New Roman" w:hAnsi="Times New Roman" w:cs="Times New Roman"/>
          <w:color w:val="000000" w:themeColor="text1"/>
        </w:rPr>
        <w:t>oraz art. 13 ust.1 ustawy z dnia 21 sierpnia 1997 r. o gospodarce nieruchomościami (</w:t>
      </w:r>
      <w:proofErr w:type="spellStart"/>
      <w:r>
        <w:rPr>
          <w:rFonts w:ascii="Times New Roman" w:hAnsi="Times New Roman" w:cs="Times New Roman"/>
          <w:color w:val="000000" w:themeColor="text1"/>
        </w:rPr>
        <w:t>t.j</w:t>
      </w:r>
      <w:proofErr w:type="spellEnd"/>
      <w:r>
        <w:rPr>
          <w:rFonts w:ascii="Times New Roman" w:hAnsi="Times New Roman" w:cs="Times New Roman"/>
          <w:color w:val="000000" w:themeColor="text1"/>
        </w:rPr>
        <w:t>. Dz. U. z 2024 r. poz. 1145)</w:t>
      </w:r>
      <w:r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uchwala się co następuje:</w:t>
      </w:r>
    </w:p>
    <w:p w14:paraId="7CC29366" w14:textId="77777777" w:rsidR="0060463A" w:rsidRDefault="0060463A" w:rsidP="0060463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</w:pPr>
    </w:p>
    <w:p w14:paraId="4F9DA41E" w14:textId="77777777" w:rsidR="0060463A" w:rsidRDefault="0060463A" w:rsidP="0060463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color w:val="FF0000"/>
          <w:kern w:val="3"/>
          <w:lang w:eastAsia="zh-CN" w:bidi="hi-IN"/>
        </w:rPr>
      </w:pPr>
    </w:p>
    <w:p w14:paraId="6DADFAAC" w14:textId="77777777" w:rsidR="0060463A" w:rsidRDefault="0060463A" w:rsidP="0060463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§ 1. </w:t>
      </w:r>
      <w:r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Wyraża zgodę na zawarcie</w:t>
      </w:r>
      <w:r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kolejnej umowy dzierżawy na nieruchomość stanowiącą własność Gminy Aleksandrów położoną w obrębie (0001) Aleksandrów gmina Aleksandrów oznaczoną w ewidencji gruntów nr działki 391/8 o pow. 1,74 ha oraz nr działki 391/10 o pow. 1,64 ha na okres do 1 roku z dotychczasowym jej dzierżawcą.</w:t>
      </w:r>
    </w:p>
    <w:p w14:paraId="46768847" w14:textId="77777777" w:rsidR="0060463A" w:rsidRDefault="0060463A" w:rsidP="0060463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14:paraId="4C56E5EE" w14:textId="77777777" w:rsidR="0060463A" w:rsidRDefault="0060463A" w:rsidP="0060463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§ 2. </w:t>
      </w:r>
      <w:r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Wykonanie Uchwały powierza się Wójtowi Gminy Aleksandrów.</w:t>
      </w:r>
    </w:p>
    <w:p w14:paraId="3CBFC902" w14:textId="77777777" w:rsidR="0060463A" w:rsidRDefault="0060463A" w:rsidP="0060463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14:paraId="248F1AA2" w14:textId="77777777" w:rsidR="0060463A" w:rsidRDefault="0060463A" w:rsidP="0060463A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§ 3. </w:t>
      </w:r>
      <w:r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 xml:space="preserve"> Uchwała wchodzi w życie z dniem podjęcia.</w:t>
      </w:r>
    </w:p>
    <w:p w14:paraId="20FD8894" w14:textId="77777777" w:rsidR="0060463A" w:rsidRDefault="0060463A" w:rsidP="0060463A">
      <w:pPr>
        <w:widowControl w:val="0"/>
        <w:tabs>
          <w:tab w:val="left" w:pos="-30"/>
        </w:tabs>
        <w:suppressAutoHyphens/>
        <w:autoSpaceDN w:val="0"/>
        <w:spacing w:after="0" w:line="240" w:lineRule="auto"/>
        <w:ind w:left="-30"/>
        <w:jc w:val="both"/>
        <w:textAlignment w:val="baseline"/>
        <w:rPr>
          <w:rFonts w:ascii="Times New Roman" w:eastAsia="Times New Roman" w:hAnsi="Times New Roman" w:cs="Arial"/>
          <w:color w:val="000000" w:themeColor="text1"/>
          <w:kern w:val="3"/>
          <w:sz w:val="26"/>
          <w:szCs w:val="26"/>
          <w:lang w:eastAsia="zh-CN" w:bidi="hi-IN"/>
        </w:rPr>
      </w:pPr>
    </w:p>
    <w:p w14:paraId="396D536F" w14:textId="77777777" w:rsidR="0060463A" w:rsidRDefault="0060463A" w:rsidP="0060463A">
      <w:pPr>
        <w:widowControl w:val="0"/>
        <w:tabs>
          <w:tab w:val="left" w:pos="-30"/>
        </w:tabs>
        <w:suppressAutoHyphens/>
        <w:autoSpaceDN w:val="0"/>
        <w:spacing w:after="0" w:line="240" w:lineRule="auto"/>
        <w:ind w:left="-30"/>
        <w:jc w:val="both"/>
        <w:textAlignment w:val="baseline"/>
        <w:rPr>
          <w:rFonts w:ascii="Times New Roman" w:eastAsia="Times New Roman" w:hAnsi="Times New Roman" w:cs="Arial"/>
          <w:color w:val="000000" w:themeColor="text1"/>
          <w:kern w:val="3"/>
          <w:sz w:val="26"/>
          <w:szCs w:val="26"/>
          <w:lang w:eastAsia="zh-CN" w:bidi="hi-IN"/>
        </w:rPr>
      </w:pPr>
    </w:p>
    <w:p w14:paraId="01E65AC4" w14:textId="77777777" w:rsidR="00E62900" w:rsidRDefault="0060463A">
      <w:bookmarkStart w:id="0" w:name="_GoBack"/>
      <w:bookmarkEnd w:id="0"/>
    </w:p>
    <w:sectPr w:rsidR="00E6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A8"/>
    <w:rsid w:val="00055AA0"/>
    <w:rsid w:val="00336AA8"/>
    <w:rsid w:val="0060463A"/>
    <w:rsid w:val="00E1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4DB3C-F257-4843-ACAA-9E9EC314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463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Pasikowska</dc:creator>
  <cp:keywords/>
  <dc:description/>
  <cp:lastModifiedBy>Halina Pasikowska</cp:lastModifiedBy>
  <cp:revision>2</cp:revision>
  <dcterms:created xsi:type="dcterms:W3CDTF">2024-09-20T08:38:00Z</dcterms:created>
  <dcterms:modified xsi:type="dcterms:W3CDTF">2024-09-20T08:38:00Z</dcterms:modified>
</cp:coreProperties>
</file>