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FA447" w14:textId="77777777" w:rsidR="006F0FC5" w:rsidRPr="00091ABF" w:rsidRDefault="00091ABF" w:rsidP="00091ABF">
      <w:pPr>
        <w:pStyle w:val="NormalnyWeb"/>
        <w:spacing w:after="0" w:line="360" w:lineRule="auto"/>
        <w:jc w:val="right"/>
        <w:rPr>
          <w:bCs/>
        </w:rPr>
      </w:pPr>
      <w:r w:rsidRPr="00091ABF">
        <w:rPr>
          <w:bCs/>
        </w:rPr>
        <w:t>Projekt</w:t>
      </w:r>
      <w:r w:rsidR="00961E9D" w:rsidRPr="00091ABF">
        <w:rPr>
          <w:bCs/>
        </w:rPr>
        <w:t xml:space="preserve">                                                                                        </w:t>
      </w:r>
    </w:p>
    <w:p w14:paraId="3B1E2DCE" w14:textId="3310F84D" w:rsidR="006F0FC5" w:rsidRDefault="00A35F73" w:rsidP="006F0FC5">
      <w:pPr>
        <w:pStyle w:val="NormalnyWeb"/>
        <w:spacing w:after="0" w:line="360" w:lineRule="auto"/>
        <w:jc w:val="center"/>
      </w:pPr>
      <w:r>
        <w:rPr>
          <w:b/>
          <w:bCs/>
          <w:sz w:val="27"/>
          <w:szCs w:val="27"/>
        </w:rPr>
        <w:t xml:space="preserve">UCHWAŁA NR </w:t>
      </w:r>
      <w:r w:rsidR="00091ABF">
        <w:rPr>
          <w:b/>
          <w:bCs/>
          <w:sz w:val="27"/>
          <w:szCs w:val="27"/>
        </w:rPr>
        <w:t>…202</w:t>
      </w:r>
      <w:r w:rsidR="00720196">
        <w:rPr>
          <w:b/>
          <w:bCs/>
          <w:sz w:val="27"/>
          <w:szCs w:val="27"/>
        </w:rPr>
        <w:t>4</w:t>
      </w:r>
    </w:p>
    <w:p w14:paraId="0FD014E6" w14:textId="77777777" w:rsidR="006F0FC5" w:rsidRDefault="006F0FC5" w:rsidP="006F0FC5">
      <w:pPr>
        <w:pStyle w:val="NormalnyWeb"/>
        <w:spacing w:after="0" w:line="360" w:lineRule="auto"/>
        <w:jc w:val="center"/>
      </w:pPr>
      <w:r>
        <w:rPr>
          <w:b/>
          <w:bCs/>
          <w:sz w:val="27"/>
          <w:szCs w:val="27"/>
        </w:rPr>
        <w:t>RADY GMINY ALEKSANDRÓW</w:t>
      </w:r>
    </w:p>
    <w:p w14:paraId="3CBE85F6" w14:textId="3830573A" w:rsidR="006F0FC5" w:rsidRPr="00091ABF" w:rsidRDefault="00091ABF" w:rsidP="00271AED">
      <w:pPr>
        <w:pStyle w:val="NormalnyWeb"/>
        <w:spacing w:after="0" w:line="360" w:lineRule="auto"/>
        <w:jc w:val="center"/>
      </w:pPr>
      <w:r w:rsidRPr="00091ABF">
        <w:t>z dnia … 202</w:t>
      </w:r>
      <w:r w:rsidR="00720196">
        <w:t>4</w:t>
      </w:r>
      <w:r w:rsidR="006F0FC5" w:rsidRPr="00091ABF">
        <w:t xml:space="preserve"> r.</w:t>
      </w:r>
    </w:p>
    <w:p w14:paraId="7425F000" w14:textId="77777777" w:rsidR="006F0FC5" w:rsidRDefault="006F0FC5" w:rsidP="00271AED">
      <w:pPr>
        <w:pStyle w:val="NormalnyWeb"/>
        <w:spacing w:after="0" w:line="360" w:lineRule="auto"/>
        <w:jc w:val="center"/>
      </w:pPr>
      <w:r>
        <w:rPr>
          <w:b/>
          <w:bCs/>
          <w:sz w:val="27"/>
          <w:szCs w:val="27"/>
        </w:rPr>
        <w:t>w sprawie absolutorium dla Wójta Gminy Aleksandrów</w:t>
      </w:r>
    </w:p>
    <w:p w14:paraId="6E7534B2" w14:textId="1A3025C4" w:rsidR="006F0FC5" w:rsidRPr="009D1E69" w:rsidRDefault="006F0FC5" w:rsidP="00421843">
      <w:pPr>
        <w:pStyle w:val="NormalnyWeb"/>
        <w:spacing w:after="0" w:line="276" w:lineRule="auto"/>
        <w:jc w:val="both"/>
        <w:rPr>
          <w:b/>
          <w:bCs/>
          <w:color w:val="000000" w:themeColor="text1"/>
        </w:rPr>
      </w:pPr>
      <w:r w:rsidRPr="009D1E69">
        <w:rPr>
          <w:color w:val="000000" w:themeColor="text1"/>
        </w:rPr>
        <w:t>Na podstawie art. 18 ust. 2 pkt 4</w:t>
      </w:r>
      <w:r w:rsidR="00C132D5" w:rsidRPr="009D1E69">
        <w:rPr>
          <w:color w:val="000000" w:themeColor="text1"/>
        </w:rPr>
        <w:t xml:space="preserve">, art. 18a ust. 3, art.28a ust. 2 </w:t>
      </w:r>
      <w:r w:rsidRPr="009D1E69">
        <w:rPr>
          <w:color w:val="000000" w:themeColor="text1"/>
        </w:rPr>
        <w:t xml:space="preserve"> ustawy z dnia 8 marc</w:t>
      </w:r>
      <w:r w:rsidR="00C132D5" w:rsidRPr="009D1E69">
        <w:rPr>
          <w:color w:val="000000" w:themeColor="text1"/>
        </w:rPr>
        <w:t xml:space="preserve">a 1990 r. </w:t>
      </w:r>
      <w:r w:rsidR="00A11B71" w:rsidRPr="009D1E69">
        <w:rPr>
          <w:color w:val="000000" w:themeColor="text1"/>
        </w:rPr>
        <w:t xml:space="preserve">              </w:t>
      </w:r>
      <w:r w:rsidR="00C132D5" w:rsidRPr="009D1E69">
        <w:rPr>
          <w:color w:val="000000" w:themeColor="text1"/>
        </w:rPr>
        <w:t xml:space="preserve">o samorządzie gminnym </w:t>
      </w:r>
      <w:r w:rsidR="00271AED" w:rsidRPr="009D1E69">
        <w:rPr>
          <w:color w:val="000000" w:themeColor="text1"/>
        </w:rPr>
        <w:t xml:space="preserve"> </w:t>
      </w:r>
      <w:bookmarkStart w:id="0" w:name="_Hlk105156373"/>
      <w:bookmarkStart w:id="1" w:name="_Hlk105148300"/>
      <w:r w:rsidRPr="009D1E69">
        <w:rPr>
          <w:color w:val="000000" w:themeColor="text1"/>
        </w:rPr>
        <w:t>(</w:t>
      </w:r>
      <w:proofErr w:type="spellStart"/>
      <w:r w:rsidRPr="009D1E69">
        <w:rPr>
          <w:color w:val="000000" w:themeColor="text1"/>
        </w:rPr>
        <w:t>t</w:t>
      </w:r>
      <w:r w:rsidR="00A11B71" w:rsidRPr="009D1E69">
        <w:rPr>
          <w:color w:val="000000" w:themeColor="text1"/>
        </w:rPr>
        <w:t>.</w:t>
      </w:r>
      <w:r w:rsidRPr="009D1E69">
        <w:rPr>
          <w:color w:val="000000" w:themeColor="text1"/>
        </w:rPr>
        <w:t>j</w:t>
      </w:r>
      <w:proofErr w:type="spellEnd"/>
      <w:r w:rsidRPr="009D1E69">
        <w:rPr>
          <w:color w:val="000000" w:themeColor="text1"/>
        </w:rPr>
        <w:t>. Dz.</w:t>
      </w:r>
      <w:r w:rsidR="00091ABF" w:rsidRPr="009D1E69">
        <w:rPr>
          <w:color w:val="000000" w:themeColor="text1"/>
        </w:rPr>
        <w:t xml:space="preserve"> </w:t>
      </w:r>
      <w:r w:rsidRPr="009D1E69">
        <w:rPr>
          <w:color w:val="000000" w:themeColor="text1"/>
        </w:rPr>
        <w:t>U. z</w:t>
      </w:r>
      <w:r w:rsidR="00091ABF" w:rsidRPr="009D1E69">
        <w:rPr>
          <w:color w:val="000000" w:themeColor="text1"/>
        </w:rPr>
        <w:t xml:space="preserve"> 202</w:t>
      </w:r>
      <w:r w:rsidR="00720196">
        <w:rPr>
          <w:color w:val="000000" w:themeColor="text1"/>
        </w:rPr>
        <w:t>4</w:t>
      </w:r>
      <w:r w:rsidR="00091ABF" w:rsidRPr="009D1E69">
        <w:rPr>
          <w:color w:val="000000" w:themeColor="text1"/>
        </w:rPr>
        <w:t xml:space="preserve"> r.</w:t>
      </w:r>
      <w:r w:rsidR="00720196" w:rsidRPr="00720196">
        <w:t xml:space="preserve"> </w:t>
      </w:r>
      <w:r w:rsidR="00720196">
        <w:t>poz. 609, poz. 721, poz. 1688</w:t>
      </w:r>
      <w:r w:rsidR="00091ABF" w:rsidRPr="009D1E69">
        <w:rPr>
          <w:color w:val="000000" w:themeColor="text1"/>
        </w:rPr>
        <w:t xml:space="preserve"> </w:t>
      </w:r>
      <w:bookmarkEnd w:id="0"/>
      <w:bookmarkEnd w:id="1"/>
      <w:r w:rsidR="009D1E69" w:rsidRPr="009D1E69">
        <w:rPr>
          <w:color w:val="000000" w:themeColor="text1"/>
        </w:rPr>
        <w:t xml:space="preserve">) i </w:t>
      </w:r>
      <w:r w:rsidRPr="009D1E69">
        <w:rPr>
          <w:color w:val="000000" w:themeColor="text1"/>
        </w:rPr>
        <w:t xml:space="preserve">art. 271 ust. </w:t>
      </w:r>
      <w:r w:rsidR="00720196">
        <w:rPr>
          <w:color w:val="000000" w:themeColor="text1"/>
        </w:rPr>
        <w:t xml:space="preserve">               </w:t>
      </w:r>
      <w:r w:rsidRPr="009D1E69">
        <w:rPr>
          <w:color w:val="000000" w:themeColor="text1"/>
        </w:rPr>
        <w:t xml:space="preserve">1 ustawy </w:t>
      </w:r>
      <w:r w:rsidR="002F02BF" w:rsidRPr="009D1E69">
        <w:rPr>
          <w:color w:val="000000" w:themeColor="text1"/>
        </w:rPr>
        <w:t xml:space="preserve"> </w:t>
      </w:r>
      <w:r w:rsidRPr="009D1E69">
        <w:rPr>
          <w:color w:val="000000" w:themeColor="text1"/>
        </w:rPr>
        <w:t>z dnia</w:t>
      </w:r>
      <w:r w:rsidR="00F77B96" w:rsidRPr="009D1E69">
        <w:rPr>
          <w:color w:val="000000" w:themeColor="text1"/>
        </w:rPr>
        <w:t xml:space="preserve"> </w:t>
      </w:r>
      <w:r w:rsidRPr="009D1E69">
        <w:rPr>
          <w:color w:val="000000" w:themeColor="text1"/>
        </w:rPr>
        <w:t>27 sierpnia 2009 r. o finansach publicznych (</w:t>
      </w:r>
      <w:proofErr w:type="spellStart"/>
      <w:r w:rsidR="00062AF8" w:rsidRPr="009D1E69">
        <w:rPr>
          <w:color w:val="000000" w:themeColor="text1"/>
        </w:rPr>
        <w:t>t</w:t>
      </w:r>
      <w:r w:rsidR="00A11B71" w:rsidRPr="009D1E69">
        <w:rPr>
          <w:color w:val="000000" w:themeColor="text1"/>
        </w:rPr>
        <w:t>.</w:t>
      </w:r>
      <w:r w:rsidR="00062AF8" w:rsidRPr="009D1E69">
        <w:rPr>
          <w:color w:val="000000" w:themeColor="text1"/>
        </w:rPr>
        <w:t>j</w:t>
      </w:r>
      <w:proofErr w:type="spellEnd"/>
      <w:r w:rsidR="00062AF8" w:rsidRPr="009D1E69">
        <w:rPr>
          <w:color w:val="000000" w:themeColor="text1"/>
        </w:rPr>
        <w:t xml:space="preserve">. </w:t>
      </w:r>
      <w:r w:rsidRPr="009D1E69">
        <w:rPr>
          <w:color w:val="000000" w:themeColor="text1"/>
        </w:rPr>
        <w:t xml:space="preserve">Dz. </w:t>
      </w:r>
      <w:r w:rsidR="00136B7D" w:rsidRPr="009D1E69">
        <w:rPr>
          <w:color w:val="000000" w:themeColor="text1"/>
        </w:rPr>
        <w:t xml:space="preserve">U. z 2021 r. poz. </w:t>
      </w:r>
      <w:r w:rsidR="0069392D" w:rsidRPr="009D1E69">
        <w:rPr>
          <w:color w:val="000000" w:themeColor="text1"/>
        </w:rPr>
        <w:t>305</w:t>
      </w:r>
      <w:r w:rsidR="00F85F76" w:rsidRPr="009D1E69">
        <w:rPr>
          <w:color w:val="000000" w:themeColor="text1"/>
        </w:rPr>
        <w:t>, 1236, 1535, 1773, 1927, 1981, 2054 i 2270 oraz Dz. U. z 2022 r. poz. 583, 655, 1079</w:t>
      </w:r>
      <w:r w:rsidR="00897CAE" w:rsidRPr="009D1E69">
        <w:rPr>
          <w:color w:val="000000" w:themeColor="text1"/>
        </w:rPr>
        <w:t xml:space="preserve"> oraz </w:t>
      </w:r>
      <w:r w:rsidR="00720196">
        <w:rPr>
          <w:color w:val="000000" w:themeColor="text1"/>
        </w:rPr>
        <w:t xml:space="preserve">                </w:t>
      </w:r>
      <w:r w:rsidR="00897CAE" w:rsidRPr="009D1E69">
        <w:rPr>
          <w:color w:val="000000" w:themeColor="text1"/>
        </w:rPr>
        <w:t>Dz. U. z 2023 r. poz</w:t>
      </w:r>
      <w:r w:rsidR="009D1E69" w:rsidRPr="009D1E69">
        <w:rPr>
          <w:color w:val="000000" w:themeColor="text1"/>
        </w:rPr>
        <w:t>.</w:t>
      </w:r>
      <w:r w:rsidR="00897CAE" w:rsidRPr="009D1E69">
        <w:rPr>
          <w:color w:val="000000" w:themeColor="text1"/>
        </w:rPr>
        <w:t xml:space="preserve"> 497, 803, 1059</w:t>
      </w:r>
      <w:r w:rsidR="00C132D5" w:rsidRPr="009D1E69">
        <w:rPr>
          <w:color w:val="000000" w:themeColor="text1"/>
        </w:rPr>
        <w:t>)</w:t>
      </w:r>
      <w:r w:rsidR="00A11B71" w:rsidRPr="009D1E69">
        <w:rPr>
          <w:color w:val="000000" w:themeColor="text1"/>
        </w:rPr>
        <w:t xml:space="preserve"> </w:t>
      </w:r>
      <w:r w:rsidR="004E2389" w:rsidRPr="009D1E69">
        <w:rPr>
          <w:b/>
          <w:bCs/>
          <w:color w:val="000000" w:themeColor="text1"/>
        </w:rPr>
        <w:t>uchwala się</w:t>
      </w:r>
      <w:r w:rsidR="00C132D5" w:rsidRPr="009D1E69">
        <w:rPr>
          <w:b/>
          <w:bCs/>
          <w:color w:val="000000" w:themeColor="text1"/>
        </w:rPr>
        <w:t xml:space="preserve"> co następuje:</w:t>
      </w:r>
    </w:p>
    <w:p w14:paraId="217384E1" w14:textId="0C751B02" w:rsidR="006F0FC5" w:rsidRPr="009D1E69" w:rsidRDefault="00C132D5" w:rsidP="00421843">
      <w:pPr>
        <w:pStyle w:val="NormalnyWeb"/>
        <w:spacing w:after="0" w:line="276" w:lineRule="auto"/>
        <w:jc w:val="both"/>
        <w:rPr>
          <w:color w:val="000000" w:themeColor="text1"/>
        </w:rPr>
      </w:pPr>
      <w:r w:rsidRPr="009D1E69">
        <w:rPr>
          <w:b/>
          <w:bCs/>
          <w:color w:val="000000" w:themeColor="text1"/>
        </w:rPr>
        <w:t>§ 1.</w:t>
      </w:r>
      <w:r w:rsidRPr="009D1E69">
        <w:rPr>
          <w:bCs/>
          <w:color w:val="000000" w:themeColor="text1"/>
        </w:rPr>
        <w:t xml:space="preserve"> Po zapoznaniu się ze </w:t>
      </w:r>
      <w:r w:rsidRPr="009D1E69">
        <w:rPr>
          <w:color w:val="000000" w:themeColor="text1"/>
        </w:rPr>
        <w:t>sprawozdaniem z wykonania budżetu Gminy Aleksandrów za 20</w:t>
      </w:r>
      <w:r w:rsidR="003F156F" w:rsidRPr="009D1E69">
        <w:rPr>
          <w:color w:val="000000" w:themeColor="text1"/>
        </w:rPr>
        <w:t>2</w:t>
      </w:r>
      <w:r w:rsidR="00720196">
        <w:rPr>
          <w:color w:val="000000" w:themeColor="text1"/>
        </w:rPr>
        <w:t>3</w:t>
      </w:r>
      <w:r w:rsidRPr="009D1E69">
        <w:rPr>
          <w:color w:val="000000" w:themeColor="text1"/>
        </w:rPr>
        <w:t xml:space="preserve"> rok, sprawozdaniem finansowym</w:t>
      </w:r>
      <w:r w:rsidR="00421843" w:rsidRPr="009D1E69">
        <w:rPr>
          <w:color w:val="000000" w:themeColor="text1"/>
        </w:rPr>
        <w:t xml:space="preserve"> </w:t>
      </w:r>
      <w:r w:rsidR="004E2389" w:rsidRPr="009D1E69">
        <w:rPr>
          <w:color w:val="000000" w:themeColor="text1"/>
        </w:rPr>
        <w:t>G</w:t>
      </w:r>
      <w:r w:rsidR="00421843" w:rsidRPr="009D1E69">
        <w:rPr>
          <w:color w:val="000000" w:themeColor="text1"/>
        </w:rPr>
        <w:t>miny Aleksandrów za 20</w:t>
      </w:r>
      <w:r w:rsidR="003F156F" w:rsidRPr="009D1E69">
        <w:rPr>
          <w:color w:val="000000" w:themeColor="text1"/>
        </w:rPr>
        <w:t>2</w:t>
      </w:r>
      <w:r w:rsidR="00720196">
        <w:rPr>
          <w:color w:val="000000" w:themeColor="text1"/>
        </w:rPr>
        <w:t>3</w:t>
      </w:r>
      <w:r w:rsidR="00421843" w:rsidRPr="009D1E69">
        <w:rPr>
          <w:color w:val="000000" w:themeColor="text1"/>
        </w:rPr>
        <w:t xml:space="preserve"> r.</w:t>
      </w:r>
      <w:r w:rsidRPr="009D1E69">
        <w:rPr>
          <w:color w:val="000000" w:themeColor="text1"/>
        </w:rPr>
        <w:t>, opinią Regionalnej Izby Obrachunkowej w Łodzi o tym sprawozdaniu, informacją o stanie mienia Gminy Aleksandrów, stanowiskiem Komisji Rewizyjnej Rady Gminy Aleksandrów</w:t>
      </w:r>
      <w:r w:rsidR="006F0FC5" w:rsidRPr="009D1E69">
        <w:rPr>
          <w:b/>
          <w:bCs/>
          <w:color w:val="000000" w:themeColor="text1"/>
        </w:rPr>
        <w:t xml:space="preserve"> </w:t>
      </w:r>
      <w:r w:rsidRPr="009D1E69">
        <w:rPr>
          <w:color w:val="000000" w:themeColor="text1"/>
        </w:rPr>
        <w:t>u</w:t>
      </w:r>
      <w:r w:rsidR="006F0FC5" w:rsidRPr="009D1E69">
        <w:rPr>
          <w:color w:val="000000" w:themeColor="text1"/>
        </w:rPr>
        <w:t xml:space="preserve">dziela się Wójtowi Gminy Aleksandrów </w:t>
      </w:r>
      <w:r w:rsidR="006F0FC5" w:rsidRPr="009D1E69">
        <w:rPr>
          <w:b/>
          <w:bCs/>
          <w:color w:val="000000" w:themeColor="text1"/>
        </w:rPr>
        <w:t xml:space="preserve">absolutorium </w:t>
      </w:r>
      <w:r w:rsidR="006F0FC5" w:rsidRPr="009D1E69">
        <w:rPr>
          <w:color w:val="000000" w:themeColor="text1"/>
        </w:rPr>
        <w:t>z tytu</w:t>
      </w:r>
      <w:r w:rsidR="003F42EE" w:rsidRPr="009D1E69">
        <w:rPr>
          <w:color w:val="000000" w:themeColor="text1"/>
        </w:rPr>
        <w:t xml:space="preserve">łu wykonania budżetu </w:t>
      </w:r>
      <w:r w:rsidR="00271AED" w:rsidRPr="009D1E69">
        <w:rPr>
          <w:color w:val="000000" w:themeColor="text1"/>
        </w:rPr>
        <w:t xml:space="preserve"> </w:t>
      </w:r>
      <w:r w:rsidR="003F42EE" w:rsidRPr="009D1E69">
        <w:rPr>
          <w:color w:val="000000" w:themeColor="text1"/>
        </w:rPr>
        <w:t xml:space="preserve">za </w:t>
      </w:r>
      <w:r w:rsidR="00091ABF" w:rsidRPr="009D1E69">
        <w:rPr>
          <w:color w:val="000000" w:themeColor="text1"/>
        </w:rPr>
        <w:t xml:space="preserve"> 20</w:t>
      </w:r>
      <w:r w:rsidR="003F156F" w:rsidRPr="009D1E69">
        <w:rPr>
          <w:color w:val="000000" w:themeColor="text1"/>
        </w:rPr>
        <w:t>2</w:t>
      </w:r>
      <w:r w:rsidR="00720196">
        <w:rPr>
          <w:color w:val="000000" w:themeColor="text1"/>
        </w:rPr>
        <w:t>3</w:t>
      </w:r>
      <w:r w:rsidR="003F42EE" w:rsidRPr="009D1E69">
        <w:rPr>
          <w:color w:val="000000" w:themeColor="text1"/>
        </w:rPr>
        <w:t xml:space="preserve"> rok</w:t>
      </w:r>
      <w:r w:rsidR="006F0FC5" w:rsidRPr="009D1E69">
        <w:rPr>
          <w:color w:val="000000" w:themeColor="text1"/>
        </w:rPr>
        <w:t>.</w:t>
      </w:r>
    </w:p>
    <w:p w14:paraId="67BD7B16" w14:textId="77777777" w:rsidR="006F0FC5" w:rsidRPr="009D1E69" w:rsidRDefault="006F0FC5" w:rsidP="00421843">
      <w:pPr>
        <w:pStyle w:val="NormalnyWeb"/>
        <w:spacing w:after="0" w:line="276" w:lineRule="auto"/>
        <w:jc w:val="both"/>
        <w:rPr>
          <w:color w:val="000000" w:themeColor="text1"/>
        </w:rPr>
      </w:pPr>
      <w:r w:rsidRPr="009D1E69">
        <w:rPr>
          <w:b/>
          <w:bCs/>
          <w:color w:val="000000" w:themeColor="text1"/>
        </w:rPr>
        <w:t xml:space="preserve">§ 2. </w:t>
      </w:r>
      <w:r w:rsidRPr="009D1E69">
        <w:rPr>
          <w:color w:val="000000" w:themeColor="text1"/>
        </w:rPr>
        <w:t>Uchwała wchodzi w życie z dniem podjęcia.</w:t>
      </w:r>
    </w:p>
    <w:p w14:paraId="6B27E28A" w14:textId="77777777" w:rsidR="00271AED" w:rsidRDefault="00271AED" w:rsidP="006F0FC5">
      <w:pPr>
        <w:pStyle w:val="NormalnyWeb"/>
        <w:spacing w:after="0" w:line="360" w:lineRule="auto"/>
      </w:pPr>
    </w:p>
    <w:p w14:paraId="742AC962" w14:textId="77777777" w:rsidR="00271AED" w:rsidRDefault="00271AED" w:rsidP="006F0FC5">
      <w:pPr>
        <w:pStyle w:val="NormalnyWeb"/>
        <w:spacing w:after="0" w:line="360" w:lineRule="auto"/>
      </w:pPr>
    </w:p>
    <w:p w14:paraId="287C9B2E" w14:textId="77777777" w:rsidR="00271AED" w:rsidRDefault="00271AED" w:rsidP="006F0FC5">
      <w:pPr>
        <w:pStyle w:val="NormalnyWeb"/>
        <w:spacing w:after="0" w:line="360" w:lineRule="auto"/>
      </w:pPr>
    </w:p>
    <w:p w14:paraId="4F5A00D0" w14:textId="77777777" w:rsidR="006F0FC5" w:rsidRDefault="006F0FC5" w:rsidP="006F0FC5">
      <w:pPr>
        <w:pStyle w:val="NormalnyWeb"/>
        <w:spacing w:after="0" w:line="360" w:lineRule="auto"/>
      </w:pPr>
    </w:p>
    <w:p w14:paraId="4ADE01E1" w14:textId="77777777" w:rsidR="006F0FC5" w:rsidRDefault="006F0FC5" w:rsidP="006F0FC5">
      <w:pPr>
        <w:pStyle w:val="NormalnyWeb"/>
        <w:spacing w:after="0" w:line="360" w:lineRule="auto"/>
      </w:pPr>
    </w:p>
    <w:p w14:paraId="41FAF82B" w14:textId="77777777" w:rsidR="0070060B" w:rsidRDefault="0070060B"/>
    <w:sectPr w:rsidR="0070060B" w:rsidSect="0070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254C2"/>
    <w:multiLevelType w:val="multilevel"/>
    <w:tmpl w:val="098E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595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C5"/>
    <w:rsid w:val="00062AF8"/>
    <w:rsid w:val="00091ABF"/>
    <w:rsid w:val="00136B7D"/>
    <w:rsid w:val="00146612"/>
    <w:rsid w:val="001E21EE"/>
    <w:rsid w:val="00271AED"/>
    <w:rsid w:val="002C29E6"/>
    <w:rsid w:val="002D0847"/>
    <w:rsid w:val="002F02BF"/>
    <w:rsid w:val="003E61BC"/>
    <w:rsid w:val="003F156F"/>
    <w:rsid w:val="003F42EE"/>
    <w:rsid w:val="0041554D"/>
    <w:rsid w:val="00421843"/>
    <w:rsid w:val="004E2389"/>
    <w:rsid w:val="004F755C"/>
    <w:rsid w:val="00542300"/>
    <w:rsid w:val="005F6229"/>
    <w:rsid w:val="006124E0"/>
    <w:rsid w:val="0069392D"/>
    <w:rsid w:val="006F0FC5"/>
    <w:rsid w:val="0070060B"/>
    <w:rsid w:val="00720196"/>
    <w:rsid w:val="007A6CC5"/>
    <w:rsid w:val="00897CAE"/>
    <w:rsid w:val="00961E9D"/>
    <w:rsid w:val="009B2A38"/>
    <w:rsid w:val="009D1E69"/>
    <w:rsid w:val="00A11B71"/>
    <w:rsid w:val="00A35F73"/>
    <w:rsid w:val="00AB4202"/>
    <w:rsid w:val="00AB717D"/>
    <w:rsid w:val="00B158B4"/>
    <w:rsid w:val="00B7160C"/>
    <w:rsid w:val="00B802CF"/>
    <w:rsid w:val="00B974C1"/>
    <w:rsid w:val="00BA1BB5"/>
    <w:rsid w:val="00C132D5"/>
    <w:rsid w:val="00C867BF"/>
    <w:rsid w:val="00CD13BC"/>
    <w:rsid w:val="00CE565A"/>
    <w:rsid w:val="00DB68A1"/>
    <w:rsid w:val="00E47873"/>
    <w:rsid w:val="00E81948"/>
    <w:rsid w:val="00E93FB8"/>
    <w:rsid w:val="00EE0D62"/>
    <w:rsid w:val="00F77B96"/>
    <w:rsid w:val="00F85F76"/>
    <w:rsid w:val="00F9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1514"/>
  <w15:docId w15:val="{DA9E0485-9336-42AA-8513-56FC6C80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0FC5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DB68A1"/>
  </w:style>
  <w:style w:type="character" w:styleId="Uwydatnienie">
    <w:name w:val="Emphasis"/>
    <w:basedOn w:val="Domylnaczcionkaakapitu"/>
    <w:uiPriority w:val="20"/>
    <w:qFormat/>
    <w:rsid w:val="00DB68A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F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F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F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F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F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Małgorzata MS. Szulc</cp:lastModifiedBy>
  <cp:revision>5</cp:revision>
  <cp:lastPrinted>2021-06-17T09:36:00Z</cp:lastPrinted>
  <dcterms:created xsi:type="dcterms:W3CDTF">2023-06-16T07:48:00Z</dcterms:created>
  <dcterms:modified xsi:type="dcterms:W3CDTF">2024-05-28T18:27:00Z</dcterms:modified>
</cp:coreProperties>
</file>