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166D" w:rsidRPr="0032166D" w:rsidRDefault="0032166D" w:rsidP="0032166D">
      <w:pPr>
        <w:jc w:val="center"/>
        <w:rPr>
          <w:rFonts w:ascii="Times New Roman" w:hAnsi="Times New Roman" w:cs="Times New Roman"/>
          <w:b/>
          <w:bCs/>
        </w:rPr>
      </w:pPr>
      <w:r w:rsidRPr="0032166D">
        <w:rPr>
          <w:rFonts w:ascii="Times New Roman" w:hAnsi="Times New Roman" w:cs="Times New Roman"/>
          <w:b/>
          <w:bCs/>
        </w:rPr>
        <w:t>UCHWAŁA NR …2024</w:t>
      </w:r>
    </w:p>
    <w:p w:rsidR="00E6047E" w:rsidRPr="0032166D" w:rsidRDefault="0032166D" w:rsidP="0032166D">
      <w:pPr>
        <w:jc w:val="center"/>
        <w:rPr>
          <w:rFonts w:ascii="Times New Roman" w:hAnsi="Times New Roman" w:cs="Times New Roman"/>
          <w:b/>
          <w:bCs/>
        </w:rPr>
      </w:pPr>
      <w:r w:rsidRPr="0032166D">
        <w:rPr>
          <w:rFonts w:ascii="Times New Roman" w:hAnsi="Times New Roman" w:cs="Times New Roman"/>
          <w:b/>
          <w:bCs/>
        </w:rPr>
        <w:t>RADY GMINY ALEKSANDRÓW</w:t>
      </w:r>
    </w:p>
    <w:p w:rsidR="0032166D" w:rsidRPr="0032166D" w:rsidRDefault="0032166D" w:rsidP="0032166D">
      <w:pPr>
        <w:jc w:val="center"/>
        <w:rPr>
          <w:rFonts w:ascii="Times New Roman" w:hAnsi="Times New Roman" w:cs="Times New Roman"/>
          <w:b/>
          <w:bCs/>
        </w:rPr>
      </w:pPr>
      <w:r w:rsidRPr="0032166D">
        <w:rPr>
          <w:rFonts w:ascii="Times New Roman" w:hAnsi="Times New Roman" w:cs="Times New Roman"/>
          <w:b/>
          <w:bCs/>
        </w:rPr>
        <w:t>z dnia  …2024 r.</w:t>
      </w:r>
    </w:p>
    <w:p w:rsidR="0032166D" w:rsidRPr="0032166D" w:rsidRDefault="0032166D" w:rsidP="0032166D">
      <w:pPr>
        <w:jc w:val="center"/>
        <w:rPr>
          <w:rFonts w:ascii="Times New Roman" w:hAnsi="Times New Roman" w:cs="Times New Roman"/>
          <w:b/>
          <w:bCs/>
        </w:rPr>
      </w:pPr>
      <w:r w:rsidRPr="0032166D">
        <w:rPr>
          <w:rFonts w:ascii="Times New Roman" w:hAnsi="Times New Roman" w:cs="Times New Roman"/>
          <w:b/>
          <w:bCs/>
        </w:rPr>
        <w:t>w sprawie ustalenia liczby Wiceprzewodniczących Rady Gminy Aleksandrów</w:t>
      </w:r>
    </w:p>
    <w:p w:rsidR="0032166D" w:rsidRPr="0032166D" w:rsidRDefault="0032166D" w:rsidP="0032166D">
      <w:pPr>
        <w:jc w:val="center"/>
        <w:rPr>
          <w:rFonts w:ascii="Times New Roman" w:hAnsi="Times New Roman" w:cs="Times New Roman"/>
          <w:b/>
          <w:bCs/>
        </w:rPr>
      </w:pPr>
    </w:p>
    <w:p w:rsidR="0032166D" w:rsidRPr="0032166D" w:rsidRDefault="0032166D" w:rsidP="0032166D">
      <w:pPr>
        <w:rPr>
          <w:rFonts w:ascii="Times New Roman" w:hAnsi="Times New Roman" w:cs="Times New Roman"/>
        </w:rPr>
      </w:pPr>
      <w:r w:rsidRPr="0032166D">
        <w:rPr>
          <w:rFonts w:ascii="Times New Roman" w:hAnsi="Times New Roman" w:cs="Times New Roman"/>
        </w:rPr>
        <w:t>Na podstawie art. 19 ust. 1 ustawy z dnia 8 marca 1990 r. o samorządzie gminnym (</w:t>
      </w:r>
      <w:proofErr w:type="spellStart"/>
      <w:r w:rsidRPr="0032166D">
        <w:rPr>
          <w:rFonts w:ascii="Times New Roman" w:hAnsi="Times New Roman" w:cs="Times New Roman"/>
        </w:rPr>
        <w:t>t.j</w:t>
      </w:r>
      <w:proofErr w:type="spellEnd"/>
      <w:r w:rsidRPr="0032166D">
        <w:rPr>
          <w:rFonts w:ascii="Times New Roman" w:hAnsi="Times New Roman" w:cs="Times New Roman"/>
        </w:rPr>
        <w:t xml:space="preserve">. Dz. U. </w:t>
      </w:r>
      <w:r w:rsidR="004C2C13">
        <w:rPr>
          <w:rFonts w:ascii="Times New Roman" w:hAnsi="Times New Roman" w:cs="Times New Roman"/>
        </w:rPr>
        <w:t xml:space="preserve">           </w:t>
      </w:r>
      <w:r w:rsidR="004C2C13">
        <w:rPr>
          <w:rFonts w:ascii="Times New Roman" w:hAnsi="Times New Roman"/>
          <w:sz w:val="24"/>
          <w:szCs w:val="24"/>
        </w:rPr>
        <w:t>z 2024 r. poz. 609</w:t>
      </w:r>
      <w:r w:rsidRPr="0032166D">
        <w:rPr>
          <w:rFonts w:ascii="Times New Roman" w:hAnsi="Times New Roman" w:cs="Times New Roman"/>
        </w:rPr>
        <w:t xml:space="preserve">) uchwala się co następuje: </w:t>
      </w:r>
    </w:p>
    <w:p w:rsidR="0032166D" w:rsidRPr="0032166D" w:rsidRDefault="0032166D" w:rsidP="0032166D">
      <w:pPr>
        <w:rPr>
          <w:rFonts w:ascii="Times New Roman" w:hAnsi="Times New Roman" w:cs="Times New Roman"/>
        </w:rPr>
      </w:pPr>
      <w:r w:rsidRPr="0032166D">
        <w:rPr>
          <w:rFonts w:ascii="Times New Roman" w:hAnsi="Times New Roman" w:cs="Times New Roman"/>
        </w:rPr>
        <w:t xml:space="preserve">§ 1. Ustala się </w:t>
      </w:r>
      <w:r w:rsidR="00090C42">
        <w:rPr>
          <w:rFonts w:ascii="Times New Roman" w:hAnsi="Times New Roman" w:cs="Times New Roman"/>
        </w:rPr>
        <w:t>…</w:t>
      </w:r>
      <w:r w:rsidRPr="0032166D">
        <w:rPr>
          <w:rFonts w:ascii="Times New Roman" w:hAnsi="Times New Roman" w:cs="Times New Roman"/>
        </w:rPr>
        <w:t xml:space="preserve"> Wiceprzewodniczącego Rady Gminy Aleksandrów. </w:t>
      </w:r>
    </w:p>
    <w:p w:rsidR="0032166D" w:rsidRPr="0032166D" w:rsidRDefault="0032166D" w:rsidP="0032166D">
      <w:pPr>
        <w:rPr>
          <w:rFonts w:ascii="Times New Roman" w:hAnsi="Times New Roman" w:cs="Times New Roman"/>
          <w:b/>
          <w:bCs/>
        </w:rPr>
      </w:pPr>
      <w:r w:rsidRPr="0032166D">
        <w:rPr>
          <w:rFonts w:ascii="Times New Roman" w:hAnsi="Times New Roman" w:cs="Times New Roman"/>
        </w:rPr>
        <w:t>§ 2. Uchwała wchodzi w życie z dniem podjęcia</w:t>
      </w:r>
      <w:r>
        <w:rPr>
          <w:rFonts w:ascii="Times New Roman" w:hAnsi="Times New Roman" w:cs="Times New Roman"/>
        </w:rPr>
        <w:t>.</w:t>
      </w:r>
    </w:p>
    <w:sectPr w:rsidR="0032166D" w:rsidRPr="00321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6D"/>
    <w:rsid w:val="00090C42"/>
    <w:rsid w:val="002F514F"/>
    <w:rsid w:val="0032166D"/>
    <w:rsid w:val="004C2C13"/>
    <w:rsid w:val="00E6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4F50"/>
  <w15:chartTrackingRefBased/>
  <w15:docId w15:val="{D580A667-0124-4D27-ACFB-76F7D245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MS. Szulc</dc:creator>
  <cp:keywords/>
  <dc:description/>
  <cp:lastModifiedBy>Małgorzata MS. Szulc</cp:lastModifiedBy>
  <cp:revision>3</cp:revision>
  <cp:lastPrinted>2024-05-06T12:05:00Z</cp:lastPrinted>
  <dcterms:created xsi:type="dcterms:W3CDTF">2024-04-20T18:51:00Z</dcterms:created>
  <dcterms:modified xsi:type="dcterms:W3CDTF">2024-05-06T12:06:00Z</dcterms:modified>
</cp:coreProperties>
</file>