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FA78" w14:textId="77777777" w:rsidR="00507FBB" w:rsidRDefault="00507FBB" w:rsidP="00507FBB">
      <w:pPr>
        <w:spacing w:after="0"/>
      </w:pPr>
      <w:r>
        <w:rPr>
          <w:rFonts w:ascii="Arial" w:hAnsi="Arial"/>
          <w:b/>
        </w:rPr>
        <w:t>Rada Gminy Aleksandrów</w:t>
      </w:r>
    </w:p>
    <w:p w14:paraId="0AE93E2D" w14:textId="3F09C21B" w:rsidR="00507FBB" w:rsidRPr="00507FBB" w:rsidRDefault="00507FBB" w:rsidP="00507FBB">
      <w:pPr>
        <w:spacing w:after="0"/>
        <w:rPr>
          <w:sz w:val="22"/>
          <w:szCs w:val="22"/>
        </w:rPr>
      </w:pPr>
      <w:r w:rsidRPr="00507FBB">
        <w:rPr>
          <w:rFonts w:ascii="Arial" w:hAnsi="Arial"/>
          <w:szCs w:val="22"/>
        </w:rPr>
        <w:t>OS.0002.1</w:t>
      </w:r>
      <w:r>
        <w:rPr>
          <w:rFonts w:ascii="Arial" w:hAnsi="Arial"/>
          <w:szCs w:val="22"/>
        </w:rPr>
        <w:t>2</w:t>
      </w:r>
      <w:r w:rsidRPr="00507FBB">
        <w:rPr>
          <w:rFonts w:ascii="Arial" w:hAnsi="Arial"/>
          <w:szCs w:val="22"/>
        </w:rPr>
        <w:t>.2024</w:t>
      </w:r>
    </w:p>
    <w:p w14:paraId="428EB3B9" w14:textId="3102F73A" w:rsidR="00507FBB" w:rsidRDefault="00507FBB" w:rsidP="00507FBB">
      <w:pPr>
        <w:spacing w:after="0"/>
      </w:pPr>
    </w:p>
    <w:p w14:paraId="779189C9" w14:textId="4C7FB51E" w:rsidR="00507FBB" w:rsidRDefault="00507FBB" w:rsidP="00507FBB">
      <w:pPr>
        <w:jc w:val="center"/>
      </w:pPr>
      <w:r>
        <w:rPr>
          <w:rFonts w:ascii="Arial" w:hAnsi="Arial"/>
          <w:b/>
          <w:sz w:val="36"/>
        </w:rPr>
        <w:t>Protokół nr X/2024</w:t>
      </w:r>
    </w:p>
    <w:p w14:paraId="255FCC19" w14:textId="72AFB646" w:rsidR="00507FBB" w:rsidRDefault="00507FBB" w:rsidP="00507FBB">
      <w:pPr>
        <w:spacing w:after="0"/>
      </w:pPr>
      <w:r>
        <w:rPr>
          <w:rFonts w:ascii="Arial" w:hAnsi="Arial"/>
        </w:rPr>
        <w:t xml:space="preserve">X Sesja Rady Gminy Aleksandrów, zwołana w trybie nadzwyczajnym na wniosek wójta gminy w dniu 30 grudnia 2024r. </w:t>
      </w:r>
    </w:p>
    <w:p w14:paraId="67259A18" w14:textId="77777777" w:rsidR="00507FBB" w:rsidRDefault="00507FBB" w:rsidP="00507FBB">
      <w:pPr>
        <w:spacing w:after="0"/>
      </w:pPr>
      <w:r>
        <w:rPr>
          <w:rFonts w:ascii="Arial" w:hAnsi="Arial"/>
        </w:rPr>
        <w:t>Miejsce posiedzenia: sali konferencyjnej Urzędu Gminy w Aleksandrowie</w:t>
      </w:r>
    </w:p>
    <w:p w14:paraId="289581B5" w14:textId="77777777" w:rsidR="00507FBB" w:rsidRDefault="00507FBB" w:rsidP="00507FBB">
      <w:r>
        <w:rPr>
          <w:rFonts w:ascii="Arial" w:hAnsi="Arial"/>
        </w:rPr>
        <w:t>Obrady rozpoczęto 30 grudnia 2024 o godz. 08:30, a zakończono o godz. 08:40 tego samego dnia.</w:t>
      </w:r>
    </w:p>
    <w:p w14:paraId="0A9DC151" w14:textId="77777777" w:rsidR="00507FBB" w:rsidRDefault="00507FBB" w:rsidP="00507FBB">
      <w:r>
        <w:rPr>
          <w:rFonts w:ascii="Arial" w:hAnsi="Arial"/>
        </w:rPr>
        <w:t>W posiedzeniu wzięło udział 14 członków.</w:t>
      </w:r>
    </w:p>
    <w:p w14:paraId="610DFB9E" w14:textId="77777777" w:rsidR="00507FBB" w:rsidRDefault="00507FBB" w:rsidP="00507FBB">
      <w:r>
        <w:rPr>
          <w:rFonts w:ascii="Arial" w:hAnsi="Arial"/>
        </w:rPr>
        <w:t>Obecni:</w:t>
      </w:r>
    </w:p>
    <w:p w14:paraId="707AC944" w14:textId="77777777" w:rsidR="00507FBB" w:rsidRDefault="00507FBB" w:rsidP="00507FBB">
      <w:pPr>
        <w:spacing w:after="0"/>
      </w:pPr>
      <w:r>
        <w:rPr>
          <w:rFonts w:ascii="Arial" w:hAnsi="Arial"/>
        </w:rPr>
        <w:t xml:space="preserve">1. </w:t>
      </w:r>
      <w:r>
        <w:rPr>
          <w:rFonts w:ascii="Arial" w:hAnsi="Arial"/>
          <w:strike/>
        </w:rPr>
        <w:t>Agnieszka Chuda</w:t>
      </w:r>
    </w:p>
    <w:p w14:paraId="318832FC" w14:textId="77777777" w:rsidR="00507FBB" w:rsidRDefault="00507FBB" w:rsidP="00507FBB">
      <w:pPr>
        <w:spacing w:after="0"/>
      </w:pPr>
      <w:r>
        <w:rPr>
          <w:rFonts w:ascii="Arial" w:hAnsi="Arial"/>
        </w:rPr>
        <w:t>2. Adam Hume</w:t>
      </w:r>
    </w:p>
    <w:p w14:paraId="5118BBFF" w14:textId="77777777" w:rsidR="00507FBB" w:rsidRDefault="00507FBB" w:rsidP="00507FBB">
      <w:pPr>
        <w:spacing w:after="0"/>
      </w:pPr>
      <w:r>
        <w:rPr>
          <w:rFonts w:ascii="Arial" w:hAnsi="Arial"/>
        </w:rPr>
        <w:t>3. Adolf Januszewski</w:t>
      </w:r>
    </w:p>
    <w:p w14:paraId="3CF1064B" w14:textId="77777777" w:rsidR="00507FBB" w:rsidRDefault="00507FBB" w:rsidP="00507FBB">
      <w:pPr>
        <w:spacing w:after="0"/>
      </w:pPr>
      <w:r>
        <w:rPr>
          <w:rFonts w:ascii="Arial" w:hAnsi="Arial"/>
        </w:rPr>
        <w:t>4. Renata Krawczyk</w:t>
      </w:r>
    </w:p>
    <w:p w14:paraId="058B513A" w14:textId="77777777" w:rsidR="00507FBB" w:rsidRDefault="00507FBB" w:rsidP="00507FBB">
      <w:pPr>
        <w:spacing w:after="0"/>
      </w:pPr>
      <w:r>
        <w:rPr>
          <w:rFonts w:ascii="Arial" w:hAnsi="Arial"/>
        </w:rPr>
        <w:t>5. Ewa Kuchta</w:t>
      </w:r>
    </w:p>
    <w:p w14:paraId="4CB7D9B6" w14:textId="77777777" w:rsidR="00507FBB" w:rsidRDefault="00507FBB" w:rsidP="00507FBB">
      <w:pPr>
        <w:spacing w:after="0"/>
      </w:pPr>
      <w:r>
        <w:rPr>
          <w:rFonts w:ascii="Arial" w:hAnsi="Arial"/>
        </w:rPr>
        <w:t xml:space="preserve">6. Patryk </w:t>
      </w:r>
      <w:proofErr w:type="spellStart"/>
      <w:r>
        <w:rPr>
          <w:rFonts w:ascii="Arial" w:hAnsi="Arial"/>
        </w:rPr>
        <w:t>Laszczyk</w:t>
      </w:r>
      <w:proofErr w:type="spellEnd"/>
    </w:p>
    <w:p w14:paraId="44280B6F" w14:textId="77777777" w:rsidR="00507FBB" w:rsidRDefault="00507FBB" w:rsidP="00507FBB">
      <w:pPr>
        <w:spacing w:after="0"/>
      </w:pPr>
      <w:r>
        <w:rPr>
          <w:rFonts w:ascii="Arial" w:hAnsi="Arial"/>
        </w:rPr>
        <w:t>7. Zbigniew Ogłoza</w:t>
      </w:r>
    </w:p>
    <w:p w14:paraId="4F4B85E1" w14:textId="77777777" w:rsidR="00507FBB" w:rsidRDefault="00507FBB" w:rsidP="00507FBB">
      <w:pPr>
        <w:spacing w:after="0"/>
      </w:pPr>
      <w:r>
        <w:rPr>
          <w:rFonts w:ascii="Arial" w:hAnsi="Arial"/>
        </w:rPr>
        <w:t>8. Marek Piątkowski</w:t>
      </w:r>
    </w:p>
    <w:p w14:paraId="1F5BD970" w14:textId="77777777" w:rsidR="00507FBB" w:rsidRDefault="00507FBB" w:rsidP="00507FBB">
      <w:pPr>
        <w:spacing w:after="0"/>
      </w:pPr>
      <w:r>
        <w:rPr>
          <w:rFonts w:ascii="Arial" w:hAnsi="Arial"/>
        </w:rPr>
        <w:t>9. Jolanta Rogozińska</w:t>
      </w:r>
    </w:p>
    <w:p w14:paraId="21B16938" w14:textId="77777777" w:rsidR="00507FBB" w:rsidRDefault="00507FBB" w:rsidP="00507FBB">
      <w:pPr>
        <w:spacing w:after="0"/>
      </w:pPr>
      <w:r>
        <w:rPr>
          <w:rFonts w:ascii="Arial" w:hAnsi="Arial"/>
        </w:rPr>
        <w:t xml:space="preserve">10. Krzysztof </w:t>
      </w:r>
      <w:proofErr w:type="spellStart"/>
      <w:r>
        <w:rPr>
          <w:rFonts w:ascii="Arial" w:hAnsi="Arial"/>
        </w:rPr>
        <w:t>Ryszka</w:t>
      </w:r>
      <w:proofErr w:type="spellEnd"/>
    </w:p>
    <w:p w14:paraId="2E1E406B" w14:textId="77777777" w:rsidR="00507FBB" w:rsidRDefault="00507FBB" w:rsidP="00507FBB">
      <w:pPr>
        <w:spacing w:after="0"/>
      </w:pPr>
      <w:r>
        <w:rPr>
          <w:rFonts w:ascii="Arial" w:hAnsi="Arial"/>
        </w:rPr>
        <w:t xml:space="preserve">11. Andrzej </w:t>
      </w:r>
      <w:proofErr w:type="spellStart"/>
      <w:r>
        <w:rPr>
          <w:rFonts w:ascii="Arial" w:hAnsi="Arial"/>
        </w:rPr>
        <w:t>Sipa</w:t>
      </w:r>
      <w:proofErr w:type="spellEnd"/>
    </w:p>
    <w:p w14:paraId="599A0FC1" w14:textId="77777777" w:rsidR="00507FBB" w:rsidRDefault="00507FBB" w:rsidP="00507FBB">
      <w:pPr>
        <w:spacing w:after="0"/>
      </w:pPr>
      <w:r>
        <w:rPr>
          <w:rFonts w:ascii="Arial" w:hAnsi="Arial"/>
        </w:rPr>
        <w:t>12. Jan Stańczyk</w:t>
      </w:r>
    </w:p>
    <w:p w14:paraId="065B3283" w14:textId="77777777" w:rsidR="00507FBB" w:rsidRDefault="00507FBB" w:rsidP="00507FBB">
      <w:pPr>
        <w:spacing w:after="0"/>
      </w:pPr>
      <w:r>
        <w:rPr>
          <w:rFonts w:ascii="Arial" w:hAnsi="Arial"/>
        </w:rPr>
        <w:t>13. Józef Stańczyk</w:t>
      </w:r>
    </w:p>
    <w:p w14:paraId="73AD856F" w14:textId="77777777" w:rsidR="00507FBB" w:rsidRDefault="00507FBB" w:rsidP="00507FBB">
      <w:pPr>
        <w:spacing w:after="0"/>
      </w:pPr>
      <w:r>
        <w:rPr>
          <w:rFonts w:ascii="Arial" w:hAnsi="Arial"/>
        </w:rPr>
        <w:t xml:space="preserve">14. Alina </w:t>
      </w:r>
      <w:proofErr w:type="spellStart"/>
      <w:r>
        <w:rPr>
          <w:rFonts w:ascii="Arial" w:hAnsi="Arial"/>
        </w:rPr>
        <w:t>Szczegielniak</w:t>
      </w:r>
      <w:proofErr w:type="spellEnd"/>
    </w:p>
    <w:p w14:paraId="62E4D5DA" w14:textId="77777777" w:rsidR="00507FBB" w:rsidRDefault="00507FBB" w:rsidP="00507FBB">
      <w:pPr>
        <w:spacing w:after="0"/>
      </w:pPr>
      <w:r>
        <w:rPr>
          <w:rFonts w:ascii="Arial" w:hAnsi="Arial"/>
        </w:rPr>
        <w:t>15. Agnieszka Wypychaj</w:t>
      </w:r>
    </w:p>
    <w:p w14:paraId="7FED0700" w14:textId="77777777" w:rsidR="00507FBB" w:rsidRDefault="00507FBB" w:rsidP="00507FBB">
      <w:pPr>
        <w:rPr>
          <w:rFonts w:ascii="Arial" w:hAnsi="Arial"/>
        </w:rPr>
      </w:pPr>
      <w:r>
        <w:rPr>
          <w:rFonts w:ascii="Arial" w:hAnsi="Arial"/>
        </w:rPr>
        <w:t> </w:t>
      </w:r>
    </w:p>
    <w:p w14:paraId="6E7882EF" w14:textId="553BBF15" w:rsidR="00507FBB" w:rsidRPr="00507FBB" w:rsidRDefault="00507FBB" w:rsidP="00507FBB">
      <w:pPr>
        <w:spacing w:line="259" w:lineRule="auto"/>
        <w:rPr>
          <w:rFonts w:ascii="Arial" w:hAnsi="Arial" w:cs="Arial"/>
          <w:b/>
          <w:bCs/>
        </w:rPr>
      </w:pPr>
      <w:r w:rsidRPr="00507FBB">
        <w:rPr>
          <w:rFonts w:ascii="Arial" w:hAnsi="Arial" w:cs="Arial"/>
          <w:b/>
          <w:bCs/>
        </w:rPr>
        <w:t>W posiedzeniu udział wzięli:</w:t>
      </w:r>
    </w:p>
    <w:p w14:paraId="5AA7F2C6" w14:textId="49B36077" w:rsidR="00507FBB" w:rsidRPr="00507FBB" w:rsidRDefault="00507FBB" w:rsidP="00507FBB">
      <w:pPr>
        <w:spacing w:line="259" w:lineRule="auto"/>
        <w:rPr>
          <w:rFonts w:ascii="Arial" w:hAnsi="Arial" w:cs="Arial"/>
        </w:rPr>
      </w:pPr>
      <w:r w:rsidRPr="00507FBB">
        <w:rPr>
          <w:rFonts w:ascii="Arial" w:hAnsi="Arial" w:cs="Arial"/>
        </w:rPr>
        <w:t>Pan Daniel Jasion-Zastępca Wójta Gmin</w:t>
      </w:r>
      <w:r>
        <w:rPr>
          <w:rFonts w:ascii="Arial" w:hAnsi="Arial" w:cs="Arial"/>
        </w:rPr>
        <w:t>y</w:t>
      </w:r>
    </w:p>
    <w:p w14:paraId="78198858" w14:textId="77777777" w:rsidR="00507FBB" w:rsidRPr="00507FBB" w:rsidRDefault="00507FBB" w:rsidP="00507FBB">
      <w:pPr>
        <w:spacing w:line="259" w:lineRule="auto"/>
        <w:rPr>
          <w:rFonts w:ascii="Arial" w:hAnsi="Arial" w:cs="Arial"/>
        </w:rPr>
      </w:pPr>
      <w:r w:rsidRPr="00507FBB">
        <w:rPr>
          <w:rFonts w:ascii="Arial" w:hAnsi="Arial" w:cs="Arial"/>
        </w:rPr>
        <w:t>Protokołowała: Małgorzata Szulc-Inspektor</w:t>
      </w:r>
    </w:p>
    <w:p w14:paraId="4332800A" w14:textId="0188A45A" w:rsidR="00507FBB" w:rsidRDefault="00507FBB" w:rsidP="00507FBB"/>
    <w:p w14:paraId="0366CEFC" w14:textId="77777777" w:rsidR="00507FBB" w:rsidRPr="00C9162E" w:rsidRDefault="00507FBB" w:rsidP="00507FBB">
      <w:pPr>
        <w:rPr>
          <w:b/>
          <w:bCs/>
        </w:rPr>
      </w:pPr>
      <w:r w:rsidRPr="00C9162E">
        <w:rPr>
          <w:rFonts w:ascii="Arial" w:hAnsi="Arial"/>
          <w:b/>
          <w:bCs/>
        </w:rPr>
        <w:t>1. Otwarcie sesji i stwierdzenie quorum.</w:t>
      </w:r>
    </w:p>
    <w:p w14:paraId="1A1F5ABD" w14:textId="77777777" w:rsidR="00507FBB" w:rsidRDefault="00507FBB" w:rsidP="00507FBB">
      <w:r>
        <w:rPr>
          <w:rFonts w:ascii="Arial" w:hAnsi="Arial"/>
          <w:b/>
          <w:u w:val="single"/>
        </w:rPr>
        <w:t>W dyskusji wzięli udział:</w:t>
      </w:r>
    </w:p>
    <w:p w14:paraId="659E0192" w14:textId="578A9E91" w:rsidR="00507FBB" w:rsidRPr="00507FBB" w:rsidRDefault="00507FBB" w:rsidP="00507FBB">
      <w:pPr>
        <w:spacing w:line="256" w:lineRule="auto"/>
        <w:rPr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 xml:space="preserve">- </w:t>
      </w:r>
      <w:r w:rsidRPr="00507FBB">
        <w:rPr>
          <w:rFonts w:ascii="Arial" w:hAnsi="Arial" w:cs="Arial"/>
          <w:b/>
          <w:bCs/>
        </w:rPr>
        <w:t>Pani  Jolanta Rogozińska</w:t>
      </w:r>
      <w:r w:rsidRPr="00507FBB">
        <w:rPr>
          <w:rFonts w:ascii="Arial" w:hAnsi="Arial" w:cs="Arial"/>
          <w:b/>
          <w:bCs/>
          <w:color w:val="000000"/>
        </w:rPr>
        <w:t xml:space="preserve"> Przewodnicząca Rady Gminy</w:t>
      </w:r>
      <w:r w:rsidRPr="00507FBB">
        <w:rPr>
          <w:rFonts w:ascii="Arial" w:hAnsi="Arial" w:cs="Arial"/>
          <w:color w:val="000000"/>
        </w:rPr>
        <w:t xml:space="preserve"> – o godzinie 0</w:t>
      </w:r>
      <w:r>
        <w:rPr>
          <w:rFonts w:ascii="Arial" w:hAnsi="Arial" w:cs="Arial"/>
          <w:color w:val="000000"/>
        </w:rPr>
        <w:t>8</w:t>
      </w:r>
      <w:r w:rsidRPr="00507FBB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3</w:t>
      </w:r>
      <w:r w:rsidRPr="00507FBB">
        <w:rPr>
          <w:rFonts w:ascii="Arial" w:hAnsi="Arial" w:cs="Arial"/>
          <w:color w:val="000000"/>
        </w:rPr>
        <w:t xml:space="preserve">0 otworzyła obrady </w:t>
      </w:r>
      <w:r>
        <w:rPr>
          <w:rFonts w:ascii="Arial" w:hAnsi="Arial" w:cs="Arial"/>
          <w:color w:val="000000"/>
        </w:rPr>
        <w:t>X</w:t>
      </w:r>
      <w:r w:rsidRPr="00507FBB">
        <w:rPr>
          <w:rFonts w:ascii="Arial" w:hAnsi="Arial" w:cs="Arial"/>
          <w:color w:val="000000"/>
        </w:rPr>
        <w:t xml:space="preserve"> Sesji Rady Gminy Aleksandrów. Po powitaniu zebranych stwierdziła, iż zgodnie z listą obecności w posiedzeniu uczestniczy 1</w:t>
      </w:r>
      <w:r>
        <w:rPr>
          <w:rFonts w:ascii="Arial" w:hAnsi="Arial" w:cs="Arial"/>
          <w:color w:val="000000"/>
        </w:rPr>
        <w:t>4</w:t>
      </w:r>
      <w:r w:rsidRPr="00507FBB">
        <w:rPr>
          <w:rFonts w:ascii="Arial" w:hAnsi="Arial" w:cs="Arial"/>
          <w:color w:val="000000"/>
        </w:rPr>
        <w:t xml:space="preserve"> radnych, co wobec ustawowego składu Rady Gminy Aleksandrów wynoszącego obecnie 15 radnych stanowi quorum pozwalające na podejmowanie prawomocnych uchwał.</w:t>
      </w:r>
    </w:p>
    <w:p w14:paraId="3FE8B92F" w14:textId="150B17D5" w:rsidR="00507FBB" w:rsidRDefault="00507FBB" w:rsidP="00507FBB">
      <w:pPr>
        <w:spacing w:after="0"/>
      </w:pPr>
    </w:p>
    <w:p w14:paraId="5E152693" w14:textId="2C2CF156" w:rsidR="00507FBB" w:rsidRDefault="00507FBB" w:rsidP="00507FBB">
      <w:pPr>
        <w:spacing w:after="0"/>
      </w:pPr>
      <w:r w:rsidRPr="00507FBB">
        <w:rPr>
          <w:rFonts w:ascii="Arial" w:hAnsi="Arial"/>
          <w:b/>
          <w:bCs/>
        </w:rPr>
        <w:t>- Zastępca Wójta Gminy Daniel Jasion</w:t>
      </w:r>
      <w:r>
        <w:rPr>
          <w:rFonts w:ascii="Arial" w:hAnsi="Arial"/>
        </w:rPr>
        <w:t>-</w:t>
      </w:r>
      <w:r>
        <w:rPr>
          <w:rFonts w:ascii="Arial" w:hAnsi="Arial" w:cs="Arial"/>
        </w:rPr>
        <w:t>Szanowni Państwo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03568F">
        <w:rPr>
          <w:rFonts w:ascii="Arial" w:hAnsi="Arial" w:cs="Arial"/>
        </w:rPr>
        <w:t>owodem zwołania sesji nadzwyczajnej Rady Gminy Aleksandrów jest potrzeba podjęcia uchwały przez Radę Gminy</w:t>
      </w:r>
      <w:r>
        <w:rPr>
          <w:rFonts w:ascii="Arial" w:hAnsi="Arial" w:cs="Arial"/>
        </w:rPr>
        <w:t xml:space="preserve"> </w:t>
      </w:r>
      <w:r w:rsidRPr="0003568F">
        <w:rPr>
          <w:rFonts w:ascii="Arial" w:hAnsi="Arial" w:cs="Arial"/>
        </w:rPr>
        <w:t>w sprawie wyrażenia zgody na zawarcie porozumienia międzygminnego na realizację zadania z zakresu publicznego transportu zbiorowego o charakterze użyteczności publicznej.</w:t>
      </w:r>
      <w:r>
        <w:rPr>
          <w:rFonts w:ascii="Arial" w:hAnsi="Arial" w:cs="Arial"/>
        </w:rPr>
        <w:t xml:space="preserve"> </w:t>
      </w:r>
      <w:r w:rsidRPr="0003568F">
        <w:rPr>
          <w:rFonts w:ascii="Arial" w:hAnsi="Arial" w:cs="Arial"/>
        </w:rPr>
        <w:t>Podjęcie wskazanej uchwały pozwoli m.in. na:</w:t>
      </w:r>
      <w:r>
        <w:rPr>
          <w:rFonts w:ascii="Arial" w:hAnsi="Arial" w:cs="Arial"/>
        </w:rPr>
        <w:t xml:space="preserve"> </w:t>
      </w:r>
      <w:r w:rsidRPr="0003568F">
        <w:rPr>
          <w:rFonts w:ascii="Arial" w:hAnsi="Arial" w:cs="Arial"/>
        </w:rPr>
        <w:t>zawarcie porozumienia z Gminą Żarnów, w oparciu o które Gmina Żarnów będzie wykonywała zadanie publiczne polegające na zaspokajaniu zbiorowych potrzeb ludności z terenu gminy Żarnów i Aleksandrów w zakresie lokalnego transportu zbiorowego.</w:t>
      </w:r>
    </w:p>
    <w:p w14:paraId="6C75C1D2" w14:textId="77777777" w:rsidR="00507FBB" w:rsidRDefault="00507FBB" w:rsidP="00507FBB">
      <w:r>
        <w:rPr>
          <w:rFonts w:ascii="Arial" w:hAnsi="Arial"/>
        </w:rPr>
        <w:t> </w:t>
      </w:r>
    </w:p>
    <w:p w14:paraId="7C998F1E" w14:textId="77777777" w:rsidR="00507FBB" w:rsidRPr="00C9162E" w:rsidRDefault="00507FBB" w:rsidP="00507FBB">
      <w:pPr>
        <w:rPr>
          <w:b/>
          <w:bCs/>
        </w:rPr>
      </w:pPr>
      <w:r w:rsidRPr="00C9162E">
        <w:rPr>
          <w:rFonts w:ascii="Arial" w:hAnsi="Arial"/>
          <w:b/>
          <w:bCs/>
        </w:rPr>
        <w:t>2. Informacja o porządku obrad.</w:t>
      </w:r>
    </w:p>
    <w:p w14:paraId="7A80D4CB" w14:textId="2BCE5E8F" w:rsidR="00C9162E" w:rsidRDefault="00507FBB" w:rsidP="00C9162E">
      <w:pPr>
        <w:spacing w:before="100" w:beforeAutospacing="1" w:after="142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/>
        </w:rPr>
        <w:t> </w:t>
      </w:r>
      <w:r w:rsidR="00C9162E" w:rsidRPr="00C9162E">
        <w:rPr>
          <w:rFonts w:ascii="Arial" w:eastAsia="Times New Roman" w:hAnsi="Arial" w:cs="Arial"/>
          <w:b/>
          <w:bCs/>
          <w:color w:val="000000"/>
        </w:rPr>
        <w:t>Przewodnicząca Rady Gminy</w:t>
      </w:r>
      <w:r w:rsidR="00C9162E" w:rsidRPr="00C9162E">
        <w:rPr>
          <w:rFonts w:ascii="Arial" w:eastAsia="Times New Roman" w:hAnsi="Arial" w:cs="Arial"/>
          <w:color w:val="000000"/>
        </w:rPr>
        <w:t xml:space="preserve"> – </w:t>
      </w:r>
      <w:r w:rsidR="00C9162E" w:rsidRPr="00C9162E">
        <w:rPr>
          <w:rFonts w:ascii="Arial" w:eastAsia="Times New Roman" w:hAnsi="Arial" w:cs="Arial"/>
          <w:b/>
          <w:color w:val="000000"/>
        </w:rPr>
        <w:t>Jolanta Rogozińska</w:t>
      </w:r>
      <w:r w:rsidR="00C9162E" w:rsidRPr="00C9162E">
        <w:rPr>
          <w:rFonts w:ascii="Arial" w:eastAsia="Times New Roman" w:hAnsi="Arial" w:cs="Arial"/>
          <w:color w:val="000000"/>
        </w:rPr>
        <w:t xml:space="preserve"> zapytała czy są jakieś uwagi do porządku obrad. </w:t>
      </w:r>
      <w:r w:rsidR="00C9162E">
        <w:rPr>
          <w:rFonts w:ascii="Arial" w:eastAsia="Times New Roman" w:hAnsi="Arial" w:cs="Arial"/>
          <w:color w:val="000000"/>
        </w:rPr>
        <w:t xml:space="preserve">Brak uwag. </w:t>
      </w:r>
    </w:p>
    <w:p w14:paraId="602FC326" w14:textId="1591EBBC" w:rsidR="00C9162E" w:rsidRPr="00C9162E" w:rsidRDefault="00C9162E" w:rsidP="002C0AE9">
      <w:pPr>
        <w:spacing w:before="100" w:beforeAutospacing="1" w:after="142" w:line="276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C9162E">
        <w:rPr>
          <w:rFonts w:ascii="Arial" w:eastAsia="Times New Roman" w:hAnsi="Arial" w:cs="Arial"/>
          <w:b/>
          <w:bCs/>
          <w:color w:val="000000"/>
        </w:rPr>
        <w:t>Porządek posiedzenia:</w:t>
      </w:r>
    </w:p>
    <w:p w14:paraId="235E789A" w14:textId="77777777" w:rsidR="00C9162E" w:rsidRPr="00C9162E" w:rsidRDefault="00C9162E" w:rsidP="00C9162E">
      <w:pPr>
        <w:spacing w:line="259" w:lineRule="auto"/>
        <w:rPr>
          <w:sz w:val="22"/>
          <w:szCs w:val="22"/>
        </w:rPr>
      </w:pPr>
      <w:r w:rsidRPr="00C9162E">
        <w:rPr>
          <w:rFonts w:ascii="Arial" w:hAnsi="Arial"/>
          <w:szCs w:val="22"/>
        </w:rPr>
        <w:t>1. Otwarcie sesji i stwierdzenie quorum.</w:t>
      </w:r>
    </w:p>
    <w:p w14:paraId="7A455FB8" w14:textId="77777777" w:rsidR="00C9162E" w:rsidRPr="00C9162E" w:rsidRDefault="00C9162E" w:rsidP="00C9162E">
      <w:pPr>
        <w:spacing w:line="259" w:lineRule="auto"/>
        <w:rPr>
          <w:sz w:val="22"/>
          <w:szCs w:val="22"/>
        </w:rPr>
      </w:pPr>
      <w:r w:rsidRPr="00C9162E">
        <w:rPr>
          <w:rFonts w:ascii="Arial" w:hAnsi="Arial"/>
          <w:szCs w:val="22"/>
        </w:rPr>
        <w:t>2. Informacja o porządku obrad.</w:t>
      </w:r>
    </w:p>
    <w:p w14:paraId="52760363" w14:textId="41547E74" w:rsidR="00C9162E" w:rsidRPr="00C9162E" w:rsidRDefault="00C9162E" w:rsidP="00C9162E">
      <w:pPr>
        <w:spacing w:line="259" w:lineRule="auto"/>
        <w:rPr>
          <w:sz w:val="22"/>
          <w:szCs w:val="22"/>
        </w:rPr>
      </w:pPr>
      <w:r w:rsidRPr="00C9162E">
        <w:rPr>
          <w:rFonts w:ascii="Arial" w:hAnsi="Arial"/>
          <w:szCs w:val="22"/>
        </w:rPr>
        <w:t xml:space="preserve">3. Podjęcie uchwały w sprawie wyrażenia zgody na zawarcie porozumienia międzygminnego na realizację zadania z zakresu publicznego transportu zbiorowego </w:t>
      </w:r>
      <w:r w:rsidR="005D0D95">
        <w:rPr>
          <w:rFonts w:ascii="Arial" w:hAnsi="Arial"/>
          <w:szCs w:val="22"/>
        </w:rPr>
        <w:t xml:space="preserve">              </w:t>
      </w:r>
      <w:r w:rsidRPr="00C9162E">
        <w:rPr>
          <w:rFonts w:ascii="Arial" w:hAnsi="Arial"/>
          <w:szCs w:val="22"/>
        </w:rPr>
        <w:t>w gminnych przewozach pasażerskich o charakterze użyteczności publicznej.</w:t>
      </w:r>
    </w:p>
    <w:p w14:paraId="146CDC63" w14:textId="77777777" w:rsidR="00C9162E" w:rsidRPr="00C9162E" w:rsidRDefault="00C9162E" w:rsidP="00C9162E">
      <w:pPr>
        <w:spacing w:line="259" w:lineRule="auto"/>
        <w:rPr>
          <w:sz w:val="22"/>
          <w:szCs w:val="22"/>
        </w:rPr>
      </w:pPr>
      <w:r w:rsidRPr="00C9162E">
        <w:rPr>
          <w:rFonts w:ascii="Arial" w:hAnsi="Arial"/>
          <w:szCs w:val="22"/>
        </w:rPr>
        <w:t>4. Sprawy różne.</w:t>
      </w:r>
    </w:p>
    <w:p w14:paraId="2A147F97" w14:textId="099E7209" w:rsidR="00507FBB" w:rsidRDefault="00C9162E" w:rsidP="00C9162E">
      <w:pPr>
        <w:spacing w:line="259" w:lineRule="auto"/>
        <w:rPr>
          <w:rFonts w:ascii="Arial" w:hAnsi="Arial"/>
          <w:szCs w:val="22"/>
        </w:rPr>
      </w:pPr>
      <w:r w:rsidRPr="00C9162E">
        <w:rPr>
          <w:rFonts w:ascii="Arial" w:hAnsi="Arial"/>
          <w:szCs w:val="22"/>
        </w:rPr>
        <w:t xml:space="preserve">5. Zamknięcie posiedzenia. </w:t>
      </w:r>
    </w:p>
    <w:p w14:paraId="1AB72DE6" w14:textId="77777777" w:rsidR="00C9162E" w:rsidRPr="00C9162E" w:rsidRDefault="00C9162E" w:rsidP="00C9162E">
      <w:pPr>
        <w:spacing w:line="259" w:lineRule="auto"/>
        <w:rPr>
          <w:rFonts w:ascii="Arial" w:hAnsi="Arial"/>
          <w:szCs w:val="22"/>
        </w:rPr>
      </w:pPr>
    </w:p>
    <w:p w14:paraId="6F6F89E9" w14:textId="77777777" w:rsidR="00507FBB" w:rsidRPr="002C0AE9" w:rsidRDefault="00507FBB" w:rsidP="00507FBB">
      <w:pPr>
        <w:rPr>
          <w:b/>
          <w:bCs/>
        </w:rPr>
      </w:pPr>
      <w:r w:rsidRPr="002C0AE9">
        <w:rPr>
          <w:rFonts w:ascii="Arial" w:hAnsi="Arial"/>
          <w:b/>
          <w:bCs/>
        </w:rPr>
        <w:t>3. Podjęcie uchwały w sprawie wyrażenia zgody na zawarcie porozumienia międzygminnego na realizację zadania z zakresu publicznego transportu zbiorowego w gminnych przewozach pasażerskich o charakterze użyteczności publicznej.</w:t>
      </w:r>
    </w:p>
    <w:p w14:paraId="250AA97B" w14:textId="652D445B" w:rsidR="00507FBB" w:rsidRDefault="00507FBB" w:rsidP="00507FBB">
      <w:pPr>
        <w:rPr>
          <w:rFonts w:ascii="Arial" w:hAnsi="Arial" w:cs="Arial"/>
        </w:rPr>
      </w:pPr>
      <w:r>
        <w:rPr>
          <w:rFonts w:ascii="Arial" w:hAnsi="Arial"/>
        </w:rPr>
        <w:t> </w:t>
      </w:r>
      <w:r w:rsidR="00C9162E" w:rsidRPr="00C9162E">
        <w:rPr>
          <w:rFonts w:ascii="Arial" w:hAnsi="Arial"/>
          <w:b/>
          <w:bCs/>
        </w:rPr>
        <w:t>-Daniel Jasion Zastępca wójta gminy</w:t>
      </w:r>
      <w:r w:rsidR="00C9162E">
        <w:rPr>
          <w:rFonts w:ascii="Arial" w:hAnsi="Arial"/>
        </w:rPr>
        <w:t xml:space="preserve"> omówił projekt uchwały, poinformował, </w:t>
      </w:r>
      <w:r w:rsidR="00C9162E">
        <w:rPr>
          <w:rFonts w:ascii="Arial" w:hAnsi="Arial" w:cs="Arial"/>
        </w:rPr>
        <w:t>że z</w:t>
      </w:r>
      <w:r w:rsidR="00C9162E" w:rsidRPr="00DB440B">
        <w:rPr>
          <w:rFonts w:ascii="Arial" w:hAnsi="Arial" w:cs="Arial"/>
        </w:rPr>
        <w:t xml:space="preserve">godnie z art. 74 ust. 1 ustawy z dnia 8 marca 1990 r. o samorządzie gminnym, gminy mogą zawierać porozumienia międzygminne w sprawie powierzenia jednej z nich </w:t>
      </w:r>
      <w:r w:rsidR="00C9162E" w:rsidRPr="00DB440B">
        <w:rPr>
          <w:rFonts w:ascii="Arial" w:hAnsi="Arial" w:cs="Arial"/>
        </w:rPr>
        <w:lastRenderedPageBreak/>
        <w:t>określonych przez nie zadań publicznych. Podjęta uchwała umożliwi zawarcie porozumienia z Gminą Żarnów, w oparciu o które Gmina Żarnów będzie wykonywała zadanie publiczne polegające na zaspokajaniu zbiorowych potrzeb ludności z terenu gminy Żarnów i Aleksandrów w zakresie publicznego transportu zbiorowego w gminnych przewozach pasażerskich o charakterze użyteczności publicznej stanowiący lokalny transport zbiorowy Porozumienie międzygminne określi szczegółowe warunki wykonywania przez Gminę Żarnów w/w zadania.</w:t>
      </w:r>
      <w:r w:rsidR="00C9162E">
        <w:rPr>
          <w:rFonts w:ascii="Arial" w:hAnsi="Arial" w:cs="Arial"/>
        </w:rPr>
        <w:t xml:space="preserve"> </w:t>
      </w:r>
      <w:r w:rsidR="00C9162E" w:rsidRPr="00DB440B">
        <w:rPr>
          <w:rFonts w:ascii="Arial" w:hAnsi="Arial" w:cs="Arial"/>
        </w:rPr>
        <w:t>Mając na względzie powyższe, należy uznać podjęcie niniejszej uchwały za uzasadnione.</w:t>
      </w:r>
    </w:p>
    <w:p w14:paraId="3FF031F4" w14:textId="33D797C0" w:rsidR="00C9162E" w:rsidRDefault="00C9162E" w:rsidP="00507FBB">
      <w:r w:rsidRPr="00DB440B">
        <w:rPr>
          <w:rFonts w:ascii="Arial" w:hAnsi="Arial" w:cs="Arial"/>
          <w:b/>
          <w:bCs/>
        </w:rPr>
        <w:t>Przewodnicząca Rady Gminy Jolanta Rogozińska</w:t>
      </w:r>
      <w:r>
        <w:rPr>
          <w:rFonts w:ascii="Arial" w:hAnsi="Arial" w:cs="Arial"/>
        </w:rPr>
        <w:t>-</w:t>
      </w:r>
      <w:r w:rsidRPr="00035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 czy ktoś z Państwa chciałby zabrać głos w sprawie tego projektu uchwały? Brak pytań wobec tego </w:t>
      </w:r>
      <w:r w:rsidRPr="00EA4B0D">
        <w:rPr>
          <w:rFonts w:ascii="Arial" w:hAnsi="Arial" w:cs="Arial"/>
        </w:rPr>
        <w:t>przechodzimy do głosowania</w:t>
      </w:r>
      <w:r>
        <w:rPr>
          <w:rFonts w:ascii="Arial" w:hAnsi="Arial" w:cs="Arial"/>
        </w:rPr>
        <w:t xml:space="preserve"> </w:t>
      </w:r>
      <w:r w:rsidRPr="00EA4B0D">
        <w:rPr>
          <w:rFonts w:ascii="Arial" w:hAnsi="Arial" w:cs="Arial"/>
        </w:rPr>
        <w:t>uchwały</w:t>
      </w:r>
      <w:r w:rsidRPr="00315A66">
        <w:rPr>
          <w:rFonts w:ascii="Arial" w:hAnsi="Arial" w:cs="Arial"/>
        </w:rPr>
        <w:t xml:space="preserve"> </w:t>
      </w:r>
      <w:r w:rsidRPr="0003568F">
        <w:rPr>
          <w:rFonts w:ascii="Arial" w:hAnsi="Arial" w:cs="Arial"/>
        </w:rPr>
        <w:t>w sprawie wyrażenia zgody na zawarcie porozumienia międzygminnego na realizację zadania z zakresu publicznego transportu zbiorowego o charakterze użyteczności publicznej.</w:t>
      </w:r>
    </w:p>
    <w:p w14:paraId="251494A6" w14:textId="77777777" w:rsidR="00507FBB" w:rsidRDefault="00507FBB" w:rsidP="00507FBB">
      <w:r>
        <w:rPr>
          <w:rFonts w:ascii="Arial" w:hAnsi="Arial"/>
          <w:b/>
          <w:u w:val="single"/>
        </w:rPr>
        <w:t>Głosowano w sprawie:</w:t>
      </w:r>
    </w:p>
    <w:p w14:paraId="21976A4A" w14:textId="265DDA9D" w:rsidR="00507FBB" w:rsidRDefault="00507FBB" w:rsidP="00507FBB">
      <w:r>
        <w:rPr>
          <w:rFonts w:ascii="Arial" w:hAnsi="Arial"/>
        </w:rPr>
        <w:t xml:space="preserve">Podjęcie uchwały w sprawie wyrażenia zgody na zawarcie porozumienia międzygminnego na realizację zadania z zakresu publicznego transportu zbiorowego </w:t>
      </w:r>
      <w:r w:rsidR="005D0D95">
        <w:rPr>
          <w:rFonts w:ascii="Arial" w:hAnsi="Arial"/>
        </w:rPr>
        <w:t xml:space="preserve">                  </w:t>
      </w:r>
      <w:r>
        <w:rPr>
          <w:rFonts w:ascii="Arial" w:hAnsi="Arial"/>
        </w:rPr>
        <w:t>w gminnych przewozach pasażerskich o charakterze użyteczności publicznej.</w:t>
      </w:r>
    </w:p>
    <w:p w14:paraId="48D56562" w14:textId="77777777" w:rsidR="00507FBB" w:rsidRDefault="00507FBB" w:rsidP="00507FBB">
      <w:r>
        <w:rPr>
          <w:rFonts w:ascii="Arial" w:hAnsi="Arial"/>
          <w:b/>
          <w:u w:val="single"/>
        </w:rPr>
        <w:t>Wyniki głosowania</w:t>
      </w:r>
    </w:p>
    <w:p w14:paraId="3D9F4BE6" w14:textId="77777777" w:rsidR="00507FBB" w:rsidRDefault="00507FBB" w:rsidP="00507FBB">
      <w:r>
        <w:rPr>
          <w:rFonts w:ascii="Arial" w:hAnsi="Arial"/>
        </w:rPr>
        <w:t>ZA: 14, PRZECIW: 0, WSTRZYMUJĘ SIĘ: 0, BRAK GŁOSU: 0, NIEOBECNI: 1</w:t>
      </w:r>
    </w:p>
    <w:p w14:paraId="232F9497" w14:textId="77777777" w:rsidR="00507FBB" w:rsidRDefault="00507FBB" w:rsidP="00507FBB">
      <w:r>
        <w:rPr>
          <w:rFonts w:ascii="Arial" w:hAnsi="Arial"/>
          <w:b/>
          <w:u w:val="single"/>
        </w:rPr>
        <w:t>Wyniki imienne:</w:t>
      </w:r>
    </w:p>
    <w:p w14:paraId="73643D1E" w14:textId="77777777" w:rsidR="00507FBB" w:rsidRDefault="00507FBB" w:rsidP="00507FBB">
      <w:pPr>
        <w:spacing w:after="0"/>
      </w:pPr>
      <w:r>
        <w:rPr>
          <w:rFonts w:ascii="Arial" w:hAnsi="Arial"/>
        </w:rPr>
        <w:t>ZA (14)</w:t>
      </w:r>
    </w:p>
    <w:p w14:paraId="6789A70D" w14:textId="77777777" w:rsidR="00507FBB" w:rsidRDefault="00507FBB" w:rsidP="00507FBB">
      <w:r>
        <w:rPr>
          <w:rFonts w:ascii="Arial" w:hAnsi="Arial"/>
        </w:rPr>
        <w:t xml:space="preserve">Adam Hume, Adolf Januszewski, Renata Krawczyk, Ewa Kuchta, Patryk </w:t>
      </w:r>
      <w:proofErr w:type="spellStart"/>
      <w:r>
        <w:rPr>
          <w:rFonts w:ascii="Arial" w:hAnsi="Arial"/>
        </w:rPr>
        <w:t>Laszczyk</w:t>
      </w:r>
      <w:proofErr w:type="spellEnd"/>
      <w:r>
        <w:rPr>
          <w:rFonts w:ascii="Arial" w:hAnsi="Arial"/>
        </w:rPr>
        <w:t xml:space="preserve">, Zbigniew Ogłoza, Marek Piątkowski, Jolanta Rogozińska, Krzysztof </w:t>
      </w:r>
      <w:proofErr w:type="spellStart"/>
      <w:r>
        <w:rPr>
          <w:rFonts w:ascii="Arial" w:hAnsi="Arial"/>
        </w:rPr>
        <w:t>Ryszka</w:t>
      </w:r>
      <w:proofErr w:type="spellEnd"/>
      <w:r>
        <w:rPr>
          <w:rFonts w:ascii="Arial" w:hAnsi="Arial"/>
        </w:rPr>
        <w:t xml:space="preserve">, Andrzej </w:t>
      </w:r>
      <w:proofErr w:type="spellStart"/>
      <w:r>
        <w:rPr>
          <w:rFonts w:ascii="Arial" w:hAnsi="Arial"/>
        </w:rPr>
        <w:t>Sipa</w:t>
      </w:r>
      <w:proofErr w:type="spellEnd"/>
      <w:r>
        <w:rPr>
          <w:rFonts w:ascii="Arial" w:hAnsi="Arial"/>
        </w:rPr>
        <w:t xml:space="preserve">, Jan Stańczyk, Józef Stańczyk, Alina </w:t>
      </w:r>
      <w:proofErr w:type="spellStart"/>
      <w:r>
        <w:rPr>
          <w:rFonts w:ascii="Arial" w:hAnsi="Arial"/>
        </w:rPr>
        <w:t>Szczegielniak</w:t>
      </w:r>
      <w:proofErr w:type="spellEnd"/>
      <w:r>
        <w:rPr>
          <w:rFonts w:ascii="Arial" w:hAnsi="Arial"/>
        </w:rPr>
        <w:t>, Agnieszka Wypychaj</w:t>
      </w:r>
    </w:p>
    <w:p w14:paraId="26DA8101" w14:textId="77777777" w:rsidR="00507FBB" w:rsidRDefault="00507FBB" w:rsidP="00507FBB">
      <w:pPr>
        <w:spacing w:after="0"/>
      </w:pPr>
      <w:r>
        <w:rPr>
          <w:rFonts w:ascii="Arial" w:hAnsi="Arial"/>
        </w:rPr>
        <w:t>NIEOBECNI (1)</w:t>
      </w:r>
    </w:p>
    <w:p w14:paraId="2793D0B1" w14:textId="77777777" w:rsidR="00507FBB" w:rsidRDefault="00507FBB" w:rsidP="00507FBB">
      <w:r>
        <w:rPr>
          <w:rFonts w:ascii="Arial" w:hAnsi="Arial"/>
        </w:rPr>
        <w:t>Agnieszka Chuda</w:t>
      </w:r>
    </w:p>
    <w:p w14:paraId="31198AF6" w14:textId="69F1B374" w:rsidR="00507FBB" w:rsidRDefault="00507FBB" w:rsidP="00507FBB">
      <w:r>
        <w:rPr>
          <w:rFonts w:ascii="Arial" w:hAnsi="Arial"/>
          <w:b/>
        </w:rPr>
        <w:t>Uchwała nr X/56/2024</w:t>
      </w:r>
    </w:p>
    <w:p w14:paraId="2400EDA0" w14:textId="77777777" w:rsidR="005D0D95" w:rsidRDefault="005D0D95" w:rsidP="00507FBB"/>
    <w:p w14:paraId="3BF4DBE7" w14:textId="77777777" w:rsidR="00507FBB" w:rsidRPr="002C0AE9" w:rsidRDefault="00507FBB" w:rsidP="00507FBB">
      <w:pPr>
        <w:rPr>
          <w:b/>
          <w:bCs/>
        </w:rPr>
      </w:pPr>
      <w:r w:rsidRPr="002C0AE9">
        <w:rPr>
          <w:rFonts w:ascii="Arial" w:hAnsi="Arial"/>
          <w:b/>
          <w:bCs/>
        </w:rPr>
        <w:t>4. Sprawy różne.</w:t>
      </w:r>
    </w:p>
    <w:p w14:paraId="3BA51345" w14:textId="77777777" w:rsidR="00507FBB" w:rsidRDefault="00507FBB" w:rsidP="00507FBB">
      <w:r>
        <w:rPr>
          <w:rFonts w:ascii="Arial" w:hAnsi="Arial"/>
          <w:b/>
          <w:u w:val="single"/>
        </w:rPr>
        <w:t>W dyskusji wzięli udział:</w:t>
      </w:r>
    </w:p>
    <w:p w14:paraId="0A60746E" w14:textId="79B1978D" w:rsidR="002C0AE9" w:rsidRDefault="00C9162E" w:rsidP="002C0AE9">
      <w:pPr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hAnsi="Arial"/>
        </w:rPr>
        <w:t>-</w:t>
      </w:r>
      <w:r w:rsidRPr="00C9162E">
        <w:rPr>
          <w:rFonts w:ascii="Arial" w:eastAsiaTheme="minorHAnsi" w:hAnsi="Arial" w:cs="Arial"/>
          <w:b/>
          <w:bCs/>
          <w:lang w:eastAsia="en-US"/>
        </w:rPr>
        <w:t>Zastępca Wójta Gminy Daniel Jasion</w:t>
      </w:r>
      <w:r w:rsidRPr="00C9162E">
        <w:rPr>
          <w:rFonts w:ascii="Arial" w:eastAsiaTheme="minorHAnsi" w:hAnsi="Arial" w:cs="Arial"/>
          <w:lang w:eastAsia="en-US"/>
        </w:rPr>
        <w:t>-</w:t>
      </w:r>
      <w:r w:rsidR="002C0AE9">
        <w:rPr>
          <w:rFonts w:ascii="Arial" w:eastAsiaTheme="minorHAnsi" w:hAnsi="Arial" w:cs="Arial"/>
          <w:lang w:eastAsia="en-US"/>
        </w:rPr>
        <w:t xml:space="preserve">złożył </w:t>
      </w:r>
      <w:r w:rsidRPr="00C9162E">
        <w:rPr>
          <w:rFonts w:ascii="Arial" w:eastAsiaTheme="minorHAnsi" w:hAnsi="Arial" w:cs="Arial"/>
          <w:lang w:eastAsia="en-US"/>
        </w:rPr>
        <w:t>życzenia Noworoczne</w:t>
      </w:r>
      <w:r>
        <w:rPr>
          <w:rFonts w:ascii="Arial" w:eastAsiaTheme="minorHAnsi" w:hAnsi="Arial" w:cs="Arial"/>
          <w:lang w:eastAsia="en-US"/>
        </w:rPr>
        <w:t>.</w:t>
      </w:r>
      <w:r w:rsidR="002C0AE9" w:rsidRPr="002C0AE9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786F6DAD" w14:textId="03CF0A6B" w:rsidR="002C0AE9" w:rsidRDefault="002C0AE9" w:rsidP="00507FBB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-</w:t>
      </w:r>
      <w:r w:rsidRPr="002C0AE9">
        <w:rPr>
          <w:rFonts w:ascii="Arial" w:eastAsiaTheme="minorHAnsi" w:hAnsi="Arial" w:cs="Arial"/>
          <w:b/>
          <w:bCs/>
          <w:lang w:eastAsia="en-US"/>
        </w:rPr>
        <w:t xml:space="preserve">Przewodnicząca Rady Gminy Jolanta Rogozińska </w:t>
      </w:r>
      <w:r>
        <w:rPr>
          <w:rFonts w:ascii="Arial" w:eastAsiaTheme="minorHAnsi" w:hAnsi="Arial" w:cs="Arial"/>
          <w:lang w:eastAsia="en-US"/>
        </w:rPr>
        <w:t>podziękowała</w:t>
      </w:r>
      <w:r w:rsidRPr="002C0AE9">
        <w:rPr>
          <w:rFonts w:ascii="Arial" w:eastAsiaTheme="minorHAnsi" w:hAnsi="Arial" w:cs="Arial"/>
          <w:lang w:eastAsia="en-US"/>
        </w:rPr>
        <w:t xml:space="preserve"> i również </w:t>
      </w:r>
      <w:r>
        <w:rPr>
          <w:rFonts w:ascii="Arial" w:eastAsiaTheme="minorHAnsi" w:hAnsi="Arial" w:cs="Arial"/>
          <w:lang w:eastAsia="en-US"/>
        </w:rPr>
        <w:t>złożyła</w:t>
      </w:r>
      <w:r w:rsidRPr="002C0AE9">
        <w:rPr>
          <w:rFonts w:ascii="Arial" w:eastAsiaTheme="minorHAnsi" w:hAnsi="Arial" w:cs="Arial"/>
          <w:lang w:eastAsia="en-US"/>
        </w:rPr>
        <w:t xml:space="preserve"> </w:t>
      </w:r>
      <w:r w:rsidR="005D0D95">
        <w:rPr>
          <w:rFonts w:ascii="Arial" w:eastAsiaTheme="minorHAnsi" w:hAnsi="Arial" w:cs="Arial"/>
          <w:lang w:eastAsia="en-US"/>
        </w:rPr>
        <w:t xml:space="preserve">             </w:t>
      </w:r>
      <w:r w:rsidRPr="002C0AE9">
        <w:rPr>
          <w:rFonts w:ascii="Arial" w:eastAsiaTheme="minorHAnsi" w:hAnsi="Arial" w:cs="Arial"/>
          <w:lang w:eastAsia="en-US"/>
        </w:rPr>
        <w:t>w imieniu swoim i Państwa Radnych wszystkiego dobrego na Nowy Rok.</w:t>
      </w:r>
    </w:p>
    <w:p w14:paraId="3E5C3F40" w14:textId="292480D6" w:rsidR="00507FBB" w:rsidRPr="002C0AE9" w:rsidRDefault="00507FBB" w:rsidP="00507FBB">
      <w:pPr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lastRenderedPageBreak/>
        <w:t> </w:t>
      </w:r>
    </w:p>
    <w:p w14:paraId="73F35FB3" w14:textId="77777777" w:rsidR="00507FBB" w:rsidRPr="002C0AE9" w:rsidRDefault="00507FBB" w:rsidP="00507FBB">
      <w:pPr>
        <w:rPr>
          <w:b/>
          <w:bCs/>
        </w:rPr>
      </w:pPr>
      <w:r w:rsidRPr="002C0AE9">
        <w:rPr>
          <w:rFonts w:ascii="Arial" w:hAnsi="Arial"/>
          <w:b/>
          <w:bCs/>
        </w:rPr>
        <w:t>5. Zamknięcie posiedzenia.</w:t>
      </w:r>
    </w:p>
    <w:p w14:paraId="73C6027A" w14:textId="12D87875" w:rsidR="00507FBB" w:rsidRPr="00507FBB" w:rsidRDefault="00507FBB" w:rsidP="00507FB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 xml:space="preserve">Wobec wyczerpania porządku obrad </w:t>
      </w:r>
      <w:r w:rsidRPr="00507FBB">
        <w:rPr>
          <w:rFonts w:ascii="Arial" w:hAnsi="Arial"/>
          <w:b/>
          <w:bCs/>
          <w:szCs w:val="22"/>
        </w:rPr>
        <w:t>Przewodnicząca Rady Gminy Jolanta Rogozińska</w:t>
      </w:r>
      <w:r w:rsidRPr="00507FBB">
        <w:rPr>
          <w:rFonts w:ascii="Arial" w:eastAsiaTheme="minorHAnsi" w:hAnsi="Arial" w:cs="Arial"/>
          <w:b/>
          <w:bCs/>
          <w:kern w:val="0"/>
          <w:lang w:eastAsia="en-US"/>
          <w14:ligatures w14:val="none"/>
        </w:rPr>
        <w:t xml:space="preserve"> </w:t>
      </w: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>o godz. 0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8</w:t>
      </w: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>:4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0</w:t>
      </w: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 xml:space="preserve"> tego samego dnia zamknęła obrady 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 xml:space="preserve">X </w:t>
      </w: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>Sesji Rady Gminy Aleksandrów.</w:t>
      </w:r>
    </w:p>
    <w:p w14:paraId="0E5A06F2" w14:textId="77777777" w:rsidR="00507FBB" w:rsidRPr="00507FBB" w:rsidRDefault="00507FBB" w:rsidP="00507FBB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2EC938DF" w14:textId="26B6F358" w:rsidR="00507FBB" w:rsidRDefault="00507FBB" w:rsidP="00507FBB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 xml:space="preserve">Transmisja z obrad </w:t>
      </w:r>
      <w:r>
        <w:rPr>
          <w:rFonts w:ascii="Arial" w:eastAsiaTheme="minorHAnsi" w:hAnsi="Arial" w:cs="Arial"/>
          <w:kern w:val="0"/>
          <w:lang w:eastAsia="en-US"/>
          <w14:ligatures w14:val="none"/>
        </w:rPr>
        <w:t>X</w:t>
      </w:r>
      <w:r w:rsidRPr="00507FBB">
        <w:rPr>
          <w:rFonts w:ascii="Arial" w:eastAsiaTheme="minorHAnsi" w:hAnsi="Arial" w:cs="Arial"/>
          <w:kern w:val="0"/>
          <w:lang w:eastAsia="en-US"/>
          <w14:ligatures w14:val="none"/>
        </w:rPr>
        <w:t xml:space="preserve"> Sesji Rady Gminy Aleksandrów jest dostępna na stronie internetowej urzędu gminy: </w:t>
      </w:r>
    </w:p>
    <w:p w14:paraId="6028178E" w14:textId="6AA83034" w:rsidR="00507FBB" w:rsidRDefault="00507FBB" w:rsidP="00507FBB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  <w:hyperlink r:id="rId7" w:history="1">
        <w:r w:rsidRPr="009C15C2">
          <w:rPr>
            <w:rStyle w:val="Hipercze"/>
            <w:rFonts w:ascii="Arial" w:eastAsiaTheme="minorHAnsi" w:hAnsi="Arial" w:cs="Arial"/>
            <w:kern w:val="0"/>
            <w:lang w:eastAsia="en-US"/>
            <w14:ligatures w14:val="none"/>
          </w:rPr>
          <w:t>https://esesja.tv/transmisja/62305/x-sesja-rady-gminy-aleksandrow-30-grudnia-2024-roku.htm</w:t>
        </w:r>
      </w:hyperlink>
    </w:p>
    <w:p w14:paraId="687E9EC1" w14:textId="77777777" w:rsidR="00507FBB" w:rsidRDefault="00507FBB" w:rsidP="00507FBB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7E520701" w14:textId="77777777" w:rsidR="00507FBB" w:rsidRPr="00507FBB" w:rsidRDefault="00507FBB" w:rsidP="00507FBB">
      <w:pPr>
        <w:spacing w:line="259" w:lineRule="auto"/>
        <w:rPr>
          <w:rFonts w:ascii="Arial" w:eastAsiaTheme="minorHAnsi" w:hAnsi="Arial" w:cs="Arial"/>
          <w:lang w:eastAsia="en-US"/>
        </w:rPr>
      </w:pPr>
      <w:r w:rsidRPr="00507FBB">
        <w:rPr>
          <w:rFonts w:ascii="Arial" w:eastAsiaTheme="minorHAnsi" w:hAnsi="Arial" w:cs="Arial"/>
          <w:lang w:eastAsia="en-US"/>
        </w:rPr>
        <w:t>Szanowni Państwo w związku z awarią techniczną nastąpił brak dźwięku podczas transmisji obrad X Sesji Rady Gminy Aleksandrów w dniu 30 grudnia 2024 r.                     Za utrudnienia przepraszamy.</w:t>
      </w:r>
    </w:p>
    <w:p w14:paraId="5E29A2A9" w14:textId="77777777" w:rsidR="00507FBB" w:rsidRPr="00507FBB" w:rsidRDefault="00507FBB" w:rsidP="00507FBB">
      <w:pPr>
        <w:spacing w:after="0" w:line="276" w:lineRule="auto"/>
        <w:rPr>
          <w:rFonts w:ascii="Arial" w:eastAsiaTheme="minorHAnsi" w:hAnsi="Arial" w:cs="Arial"/>
          <w:kern w:val="0"/>
          <w:lang w:eastAsia="en-US"/>
          <w14:ligatures w14:val="none"/>
        </w:rPr>
      </w:pPr>
    </w:p>
    <w:p w14:paraId="6B7D47F6" w14:textId="77777777" w:rsidR="00507FBB" w:rsidRPr="00507FBB" w:rsidRDefault="00507FBB" w:rsidP="00507FBB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:sz w:val="22"/>
          <w:szCs w:val="22"/>
          <w14:ligatures w14:val="none"/>
        </w:rPr>
      </w:pPr>
      <w:r w:rsidRPr="00507FBB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Przewodnicząca Rady Gminy</w:t>
      </w:r>
    </w:p>
    <w:p w14:paraId="3A74AD39" w14:textId="281D8577" w:rsidR="00507FBB" w:rsidRPr="00507FBB" w:rsidRDefault="00507FBB" w:rsidP="00507FBB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:sz w:val="22"/>
          <w:szCs w:val="22"/>
          <w14:ligatures w14:val="none"/>
        </w:rPr>
      </w:pPr>
      <w:r w:rsidRPr="00507FBB">
        <w:rPr>
          <w:rFonts w:ascii="Arial" w:hAnsi="Arial" w:cs="Arial"/>
          <w:i/>
          <w:iCs/>
          <w:kern w:val="0"/>
          <w:sz w:val="22"/>
          <w:szCs w:val="22"/>
          <w14:ligatures w14:val="none"/>
        </w:rPr>
        <w:t>/-/Jolanta Rogozińska</w:t>
      </w:r>
    </w:p>
    <w:p w14:paraId="29264005" w14:textId="77777777" w:rsidR="00507FBB" w:rsidRPr="00507FBB" w:rsidRDefault="00507FBB" w:rsidP="00507FBB">
      <w:pPr>
        <w:spacing w:line="259" w:lineRule="auto"/>
        <w:rPr>
          <w:rFonts w:ascii="Arial" w:hAnsi="Arial" w:cs="Arial"/>
          <w:kern w:val="0"/>
          <w14:ligatures w14:val="none"/>
        </w:rPr>
      </w:pPr>
      <w:r w:rsidRPr="00507FBB">
        <w:rPr>
          <w:rFonts w:ascii="Arial" w:hAnsi="Arial" w:cs="Arial"/>
          <w:kern w:val="0"/>
          <w14:ligatures w14:val="none"/>
        </w:rPr>
        <w:t>Przygotowała: Małgorzata Szulc Inspektor</w:t>
      </w:r>
    </w:p>
    <w:p w14:paraId="3B72D144" w14:textId="409442EE" w:rsidR="00507FBB" w:rsidRPr="00507FBB" w:rsidRDefault="00507FBB" w:rsidP="00507FBB">
      <w:pPr>
        <w:spacing w:line="259" w:lineRule="auto"/>
        <w:rPr>
          <w:sz w:val="22"/>
          <w:szCs w:val="22"/>
        </w:rPr>
      </w:pPr>
      <w:r w:rsidRPr="00507FBB">
        <w:rPr>
          <w:rFonts w:ascii="Arial" w:hAnsi="Arial" w:cs="Arial"/>
          <w:kern w:val="0"/>
          <w14:ligatures w14:val="none"/>
        </w:rPr>
        <w:t>Protokół zawiera strony 1-</w:t>
      </w:r>
      <w:r w:rsidR="002C0AE9">
        <w:rPr>
          <w:rFonts w:ascii="Arial" w:hAnsi="Arial" w:cs="Arial"/>
          <w:kern w:val="0"/>
          <w14:ligatures w14:val="none"/>
        </w:rPr>
        <w:t>4</w:t>
      </w:r>
    </w:p>
    <w:p w14:paraId="5AAB53FB" w14:textId="3ED2E230" w:rsidR="00507FBB" w:rsidRDefault="00507FBB" w:rsidP="00507FBB"/>
    <w:p w14:paraId="7BA78335" w14:textId="77777777" w:rsidR="00057FD7" w:rsidRPr="00507FBB" w:rsidRDefault="00057FD7">
      <w:pPr>
        <w:rPr>
          <w:rFonts w:ascii="Arial" w:hAnsi="Arial" w:cs="Arial"/>
        </w:rPr>
      </w:pPr>
    </w:p>
    <w:sectPr w:rsidR="00057FD7" w:rsidRPr="00507FBB" w:rsidSect="00507FBB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CB1C7" w14:textId="77777777" w:rsidR="00561A69" w:rsidRDefault="00561A69">
      <w:pPr>
        <w:spacing w:after="0" w:line="240" w:lineRule="auto"/>
      </w:pPr>
      <w:r>
        <w:separator/>
      </w:r>
    </w:p>
  </w:endnote>
  <w:endnote w:type="continuationSeparator" w:id="0">
    <w:p w14:paraId="39167BFE" w14:textId="77777777" w:rsidR="00561A69" w:rsidRDefault="0056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095244"/>
      <w:docPartObj>
        <w:docPartGallery w:val="Page Numbers (Bottom of Page)"/>
        <w:docPartUnique/>
      </w:docPartObj>
    </w:sdtPr>
    <w:sdtEndPr/>
    <w:sdtContent>
      <w:p w14:paraId="05AAF7D8" w14:textId="26D19EF2" w:rsidR="00561A69" w:rsidRDefault="00561A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8F1B4" w14:textId="4F442E24" w:rsidR="002C0AE9" w:rsidRDefault="002C0A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68188" w14:textId="77777777" w:rsidR="00561A69" w:rsidRDefault="00561A69">
      <w:pPr>
        <w:spacing w:after="0" w:line="240" w:lineRule="auto"/>
      </w:pPr>
      <w:r>
        <w:separator/>
      </w:r>
    </w:p>
  </w:footnote>
  <w:footnote w:type="continuationSeparator" w:id="0">
    <w:p w14:paraId="65ECA25D" w14:textId="77777777" w:rsidR="00561A69" w:rsidRDefault="0056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228AB"/>
    <w:multiLevelType w:val="singleLevel"/>
    <w:tmpl w:val="A09AC176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14979631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BB"/>
    <w:rsid w:val="00057FD7"/>
    <w:rsid w:val="00087BF5"/>
    <w:rsid w:val="002C0AE9"/>
    <w:rsid w:val="00507FBB"/>
    <w:rsid w:val="00561A69"/>
    <w:rsid w:val="005D0D95"/>
    <w:rsid w:val="00B840B2"/>
    <w:rsid w:val="00C9162E"/>
    <w:rsid w:val="00D1440B"/>
    <w:rsid w:val="00F441AD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C0D"/>
  <w15:chartTrackingRefBased/>
  <w15:docId w15:val="{07EEC34C-0CBE-4010-A09A-0662EE43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FBB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7F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7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7F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7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7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7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7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7F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7F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7F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7F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7F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7F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7F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7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7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7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7F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7F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7F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7F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7FB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7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F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6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A69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A69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esja.tv/transmisja/62305/x-sesja-rady-gminy-aleksandrow-30-grudnia-2024-roku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3</cp:revision>
  <dcterms:created xsi:type="dcterms:W3CDTF">2025-02-01T19:46:00Z</dcterms:created>
  <dcterms:modified xsi:type="dcterms:W3CDTF">2025-02-23T18:09:00Z</dcterms:modified>
</cp:coreProperties>
</file>